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CD" w:rsidRPr="00BE3728" w:rsidRDefault="00FD68CD" w:rsidP="00BE3728">
      <w:pPr>
        <w:widowControl w:val="0"/>
        <w:overflowPunct w:val="0"/>
        <w:autoSpaceDE w:val="0"/>
        <w:autoSpaceDN w:val="0"/>
        <w:adjustRightInd w:val="0"/>
        <w:jc w:val="center"/>
        <w:rPr>
          <w:rFonts w:ascii="Comic Sans MS" w:hAnsi="Comic Sans MS" w:cs="Comic Sans MS"/>
          <w:b/>
          <w:bCs/>
          <w:i/>
          <w:iCs/>
          <w:kern w:val="28"/>
          <w:sz w:val="32"/>
          <w:szCs w:val="32"/>
        </w:rPr>
      </w:pPr>
    </w:p>
    <w:p w:rsidR="00FD68CD" w:rsidRPr="00BE3728" w:rsidRDefault="00FD68CD" w:rsidP="00BE3728">
      <w:pPr>
        <w:widowControl w:val="0"/>
        <w:overflowPunct w:val="0"/>
        <w:autoSpaceDE w:val="0"/>
        <w:autoSpaceDN w:val="0"/>
        <w:adjustRightInd w:val="0"/>
        <w:jc w:val="center"/>
        <w:rPr>
          <w:rFonts w:ascii="Comic Sans MS" w:hAnsi="Comic Sans MS" w:cs="Comic Sans MS"/>
          <w:b/>
          <w:bCs/>
          <w:i/>
          <w:iCs/>
          <w:kern w:val="28"/>
          <w:sz w:val="32"/>
          <w:szCs w:val="32"/>
        </w:rPr>
      </w:pPr>
    </w:p>
    <w:p w:rsidR="00FD68CD" w:rsidRPr="00BE3728" w:rsidRDefault="00FD68CD" w:rsidP="00BE3728">
      <w:pPr>
        <w:widowControl w:val="0"/>
        <w:overflowPunct w:val="0"/>
        <w:autoSpaceDE w:val="0"/>
        <w:autoSpaceDN w:val="0"/>
        <w:adjustRightInd w:val="0"/>
        <w:jc w:val="center"/>
        <w:rPr>
          <w:rFonts w:ascii="Comic Sans MS" w:hAnsi="Comic Sans MS" w:cs="Comic Sans MS"/>
          <w:b/>
          <w:bCs/>
          <w:i/>
          <w:iCs/>
          <w:kern w:val="28"/>
          <w:sz w:val="32"/>
          <w:szCs w:val="32"/>
        </w:rPr>
      </w:pPr>
    </w:p>
    <w:p w:rsidR="00FD68CD" w:rsidRPr="00BE3728" w:rsidRDefault="00ED52BC" w:rsidP="00BE3728">
      <w:pPr>
        <w:widowControl w:val="0"/>
        <w:overflowPunct w:val="0"/>
        <w:autoSpaceDE w:val="0"/>
        <w:autoSpaceDN w:val="0"/>
        <w:adjustRightInd w:val="0"/>
        <w:jc w:val="center"/>
        <w:rPr>
          <w:rFonts w:ascii="Comic Sans MS" w:hAnsi="Comic Sans MS" w:cs="Comic Sans MS"/>
          <w:b/>
          <w:bCs/>
          <w:i/>
          <w:iCs/>
          <w:kern w:val="28"/>
          <w:sz w:val="36"/>
          <w:szCs w:val="36"/>
        </w:rPr>
      </w:pPr>
      <w:r>
        <w:rPr>
          <w:rFonts w:ascii="Comic Sans MS" w:hAnsi="Comic Sans MS" w:cs="Comic Sans MS"/>
          <w:b/>
          <w:bCs/>
          <w:i/>
          <w:iCs/>
          <w:kern w:val="28"/>
          <w:sz w:val="36"/>
          <w:szCs w:val="36"/>
        </w:rPr>
        <w:t>Sticky Fingers Day Nursery</w:t>
      </w:r>
    </w:p>
    <w:p w:rsidR="00FD68CD" w:rsidRPr="00BE3728" w:rsidRDefault="00FD68CD" w:rsidP="00BE3728">
      <w:pPr>
        <w:widowControl w:val="0"/>
        <w:overflowPunct w:val="0"/>
        <w:autoSpaceDE w:val="0"/>
        <w:autoSpaceDN w:val="0"/>
        <w:adjustRightInd w:val="0"/>
        <w:jc w:val="center"/>
        <w:rPr>
          <w:rFonts w:ascii="Comic Sans MS" w:hAnsi="Comic Sans MS" w:cs="Comic Sans MS"/>
          <w:b/>
          <w:bCs/>
          <w:kern w:val="28"/>
          <w:sz w:val="20"/>
          <w:szCs w:val="20"/>
        </w:rPr>
      </w:pPr>
    </w:p>
    <w:p w:rsidR="00FD68CD" w:rsidRPr="00BE3728" w:rsidRDefault="00FD68CD" w:rsidP="00BE3728">
      <w:pPr>
        <w:widowControl w:val="0"/>
        <w:overflowPunct w:val="0"/>
        <w:autoSpaceDE w:val="0"/>
        <w:autoSpaceDN w:val="0"/>
        <w:adjustRightInd w:val="0"/>
        <w:jc w:val="center"/>
        <w:rPr>
          <w:rFonts w:ascii="Comic Sans MS" w:hAnsi="Comic Sans MS" w:cs="Comic Sans MS"/>
          <w:b/>
          <w:bCs/>
          <w:kern w:val="28"/>
          <w:sz w:val="20"/>
          <w:szCs w:val="20"/>
        </w:rPr>
      </w:pPr>
    </w:p>
    <w:p w:rsidR="00FD68CD" w:rsidRPr="00BE3728" w:rsidRDefault="00FD68CD" w:rsidP="00BE3728">
      <w:pPr>
        <w:widowControl w:val="0"/>
        <w:overflowPunct w:val="0"/>
        <w:autoSpaceDE w:val="0"/>
        <w:autoSpaceDN w:val="0"/>
        <w:adjustRightInd w:val="0"/>
        <w:jc w:val="center"/>
        <w:rPr>
          <w:rFonts w:ascii="Comic Sans MS" w:hAnsi="Comic Sans MS" w:cs="Comic Sans MS"/>
          <w:kern w:val="28"/>
          <w:sz w:val="20"/>
          <w:szCs w:val="20"/>
        </w:rPr>
      </w:pPr>
    </w:p>
    <w:p w:rsidR="00FD68CD" w:rsidRPr="00BE3728" w:rsidRDefault="00FD68CD" w:rsidP="00BE3728">
      <w:pPr>
        <w:widowControl w:val="0"/>
        <w:overflowPunct w:val="0"/>
        <w:autoSpaceDE w:val="0"/>
        <w:autoSpaceDN w:val="0"/>
        <w:adjustRightInd w:val="0"/>
        <w:jc w:val="center"/>
        <w:rPr>
          <w:rFonts w:ascii="Comic Sans MS" w:hAnsi="Comic Sans MS" w:cs="Comic Sans MS"/>
          <w:b/>
          <w:b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sidRPr="00BE3728">
        <w:rPr>
          <w:rFonts w:ascii="Comic Sans MS" w:hAnsi="Comic Sans MS" w:cs="Comic Sans MS"/>
          <w:b/>
          <w:bCs/>
          <w:i/>
          <w:iCs/>
          <w:kern w:val="28"/>
          <w:sz w:val="22"/>
          <w:szCs w:val="22"/>
        </w:rPr>
        <w:t>ABOUT US</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 </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Sticky fingers was launched by sisters K</w:t>
      </w:r>
      <w:r w:rsidR="001A3E57">
        <w:rPr>
          <w:rFonts w:ascii="Comic Sans MS" w:hAnsi="Comic Sans MS" w:cs="Comic Sans MS"/>
          <w:kern w:val="28"/>
          <w:sz w:val="22"/>
          <w:szCs w:val="22"/>
        </w:rPr>
        <w:t>im Woods and Tina Booker in 1991</w:t>
      </w:r>
      <w:r w:rsidRPr="00BE3728">
        <w:rPr>
          <w:rFonts w:ascii="Comic Sans MS" w:hAnsi="Comic Sans MS" w:cs="Comic Sans MS"/>
          <w:kern w:val="28"/>
          <w:sz w:val="22"/>
          <w:szCs w:val="22"/>
        </w:rPr>
        <w:t xml:space="preserve">. Since obtaining the  NNEB Certificate in 1978, both have had vast experience  of a range of early years settings. </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The nursery is housed in a large, bright hall with fully equipped kitchen, and safe enclosed garden. </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p>
    <w:p w:rsidR="00FD68CD" w:rsidRDefault="00FD68CD" w:rsidP="00B05146">
      <w:pPr>
        <w:widowControl w:val="0"/>
        <w:overflowPunct w:val="0"/>
        <w:autoSpaceDE w:val="0"/>
        <w:autoSpaceDN w:val="0"/>
        <w:adjustRightInd w:val="0"/>
        <w:rPr>
          <w:rFonts w:ascii="Comic Sans MS" w:hAnsi="Comic Sans MS" w:cs="Comic Sans MS"/>
          <w:b/>
          <w:bCs/>
          <w:i/>
          <w:iCs/>
          <w:kern w:val="28"/>
          <w:sz w:val="22"/>
          <w:szCs w:val="22"/>
        </w:rPr>
      </w:pPr>
      <w:r w:rsidRPr="00BE3728">
        <w:rPr>
          <w:rFonts w:ascii="Comic Sans MS" w:hAnsi="Comic Sans MS" w:cs="Comic Sans MS"/>
          <w:b/>
          <w:bCs/>
          <w:i/>
          <w:iCs/>
          <w:kern w:val="28"/>
          <w:sz w:val="22"/>
          <w:szCs w:val="22"/>
        </w:rPr>
        <w:t>OUR AIMS</w:t>
      </w:r>
    </w:p>
    <w:p w:rsidR="00FD68CD" w:rsidRPr="00B05146" w:rsidRDefault="00FD68CD" w:rsidP="00D37687">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kern w:val="28"/>
          <w:sz w:val="22"/>
          <w:szCs w:val="22"/>
        </w:rPr>
        <w:t>We at Sticky Fingers believe that we promote a culture of concern, affection, sensitivity and respect towards children, parents and each other, creating a</w:t>
      </w:r>
      <w:r w:rsidRPr="00BE3728">
        <w:rPr>
          <w:rFonts w:ascii="Comic Sans MS" w:hAnsi="Comic Sans MS" w:cs="Comic Sans MS"/>
          <w:kern w:val="28"/>
          <w:sz w:val="22"/>
          <w:szCs w:val="22"/>
        </w:rPr>
        <w:t xml:space="preserve"> warm and caring</w:t>
      </w:r>
      <w:r>
        <w:rPr>
          <w:rFonts w:ascii="Comic Sans MS" w:hAnsi="Comic Sans MS" w:cs="Comic Sans MS"/>
          <w:kern w:val="28"/>
          <w:sz w:val="22"/>
          <w:szCs w:val="22"/>
        </w:rPr>
        <w:t xml:space="preserve"> family</w:t>
      </w:r>
      <w:r w:rsidRPr="00BE3728">
        <w:rPr>
          <w:rFonts w:ascii="Comic Sans MS" w:hAnsi="Comic Sans MS" w:cs="Comic Sans MS"/>
          <w:kern w:val="28"/>
          <w:sz w:val="22"/>
          <w:szCs w:val="22"/>
        </w:rPr>
        <w:t xml:space="preserve"> environment in which your ch</w:t>
      </w:r>
      <w:r>
        <w:rPr>
          <w:rFonts w:ascii="Comic Sans MS" w:hAnsi="Comic Sans MS" w:cs="Comic Sans MS"/>
          <w:kern w:val="28"/>
          <w:sz w:val="22"/>
          <w:szCs w:val="22"/>
        </w:rPr>
        <w:t xml:space="preserve">ild will feel secure, valued and </w:t>
      </w:r>
      <w:r>
        <w:rPr>
          <w:rFonts w:ascii="Comic Sans MS" w:hAnsi="Comic Sans MS" w:cs="Arial"/>
          <w:kern w:val="28"/>
          <w:sz w:val="22"/>
          <w:szCs w:val="22"/>
        </w:rPr>
        <w:t>thrive.</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 xml:space="preserve">By being there for your child, planning time to play together and </w:t>
      </w:r>
      <w:r w:rsidRPr="00B05146">
        <w:rPr>
          <w:rFonts w:ascii="Comic Sans MS" w:hAnsi="Comic Sans MS" w:cs="Arial"/>
          <w:kern w:val="28"/>
          <w:sz w:val="22"/>
          <w:szCs w:val="22"/>
        </w:rPr>
        <w:t xml:space="preserve">observing what they can do, </w:t>
      </w:r>
      <w:r>
        <w:rPr>
          <w:rFonts w:ascii="Comic Sans MS" w:hAnsi="Comic Sans MS" w:cs="Arial"/>
          <w:kern w:val="28"/>
          <w:sz w:val="22"/>
          <w:szCs w:val="22"/>
        </w:rPr>
        <w:t>we will support</w:t>
      </w:r>
      <w:r w:rsidRPr="00B05146">
        <w:rPr>
          <w:rFonts w:ascii="Comic Sans MS" w:hAnsi="Comic Sans MS" w:cs="Arial"/>
          <w:kern w:val="28"/>
          <w:sz w:val="22"/>
          <w:szCs w:val="22"/>
        </w:rPr>
        <w:t xml:space="preserve"> them in their growing skills and indepen</w:t>
      </w:r>
      <w:r>
        <w:rPr>
          <w:rFonts w:ascii="Comic Sans MS" w:hAnsi="Comic Sans MS" w:cs="Arial"/>
          <w:kern w:val="28"/>
          <w:sz w:val="22"/>
          <w:szCs w:val="22"/>
        </w:rPr>
        <w:t>dence and help</w:t>
      </w:r>
      <w:r w:rsidRPr="00B05146">
        <w:rPr>
          <w:rFonts w:ascii="Comic Sans MS" w:hAnsi="Comic Sans MS" w:cs="Arial"/>
          <w:kern w:val="28"/>
          <w:sz w:val="22"/>
          <w:szCs w:val="22"/>
        </w:rPr>
        <w:t xml:space="preserve"> them to approach new challenges.</w:t>
      </w:r>
      <w:r w:rsidRPr="00EF1DBB">
        <w:rPr>
          <w:rFonts w:ascii="Comic Sans MS" w:hAnsi="Comic Sans MS" w:cs="Comic Sans MS"/>
          <w:kern w:val="28"/>
          <w:sz w:val="22"/>
          <w:szCs w:val="22"/>
        </w:rPr>
        <w:t xml:space="preserve"> </w:t>
      </w:r>
      <w:r>
        <w:rPr>
          <w:rFonts w:ascii="Comic Sans MS" w:hAnsi="Comic Sans MS" w:cs="Comic Sans MS"/>
          <w:kern w:val="28"/>
          <w:sz w:val="22"/>
          <w:szCs w:val="22"/>
        </w:rPr>
        <w:t>We aim to allow children time and space to explore, investigate, practice their skills and enjoy being with other children.</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We aim to listen and respond with interest to your child’s talk, encouraging them to express their ideas, thoughts and feelings: Supporting</w:t>
      </w:r>
      <w:r w:rsidR="001A3E57">
        <w:rPr>
          <w:rFonts w:ascii="Comic Sans MS" w:hAnsi="Comic Sans MS" w:cs="Comic Sans MS"/>
          <w:kern w:val="28"/>
          <w:sz w:val="22"/>
          <w:szCs w:val="22"/>
        </w:rPr>
        <w:t xml:space="preserve"> them in their developing </w:t>
      </w:r>
      <w:r>
        <w:rPr>
          <w:rFonts w:ascii="Comic Sans MS" w:hAnsi="Comic Sans MS" w:cs="Comic Sans MS"/>
          <w:kern w:val="28"/>
          <w:sz w:val="22"/>
          <w:szCs w:val="22"/>
        </w:rPr>
        <w:t>speech and language.</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We recognise each child as an individual with their own feelings, needs, experiences and abilities and aim to promote opportunities for your child to develop to their full potential irrespective of age, gender, ethnicity, culture, religion, educational needs or disability.</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Since you are the most important factor in your child’s life, we aim to work in partnership you, ensuring that we all understand and meet your child’s needs, valuing a</w:t>
      </w:r>
      <w:r>
        <w:rPr>
          <w:rFonts w:ascii="Comic Sans MS" w:hAnsi="Comic Sans MS" w:cs="Comic Sans MS"/>
          <w:kern w:val="28"/>
          <w:sz w:val="22"/>
          <w:szCs w:val="22"/>
        </w:rPr>
        <w:t>nd building upon your knowledge and developing good open communication.</w:t>
      </w:r>
    </w:p>
    <w:p w:rsidR="00FD68CD" w:rsidRPr="00BE3728" w:rsidRDefault="00FD68CD" w:rsidP="00BE3728">
      <w:pPr>
        <w:widowControl w:val="0"/>
        <w:overflowPunct w:val="0"/>
        <w:autoSpaceDE w:val="0"/>
        <w:autoSpaceDN w:val="0"/>
        <w:adjustRightInd w:val="0"/>
        <w:rPr>
          <w:rFonts w:ascii="MS Sans Serif" w:hAnsi="MS Sans Serif" w:cs="MS Sans Serif"/>
          <w:kern w:val="28"/>
          <w:sz w:val="22"/>
          <w:szCs w:val="22"/>
        </w:rPr>
      </w:pPr>
      <w:r>
        <w:rPr>
          <w:rFonts w:ascii="Comic Sans MS" w:hAnsi="Comic Sans MS" w:cs="Comic Sans MS"/>
          <w:kern w:val="28"/>
          <w:sz w:val="22"/>
          <w:szCs w:val="22"/>
        </w:rPr>
        <w:t>W</w:t>
      </w:r>
      <w:r w:rsidRPr="00BE3728">
        <w:rPr>
          <w:rFonts w:ascii="Comic Sans MS" w:hAnsi="Comic Sans MS" w:cs="Comic Sans MS"/>
          <w:kern w:val="28"/>
          <w:sz w:val="22"/>
          <w:szCs w:val="22"/>
        </w:rPr>
        <w:t>e aim to encourage children to develop self discipline, consideration and an awareness of effects of their words and actions upon others by example and clearly defined boundaries of behaviour.</w:t>
      </w:r>
    </w:p>
    <w:p w:rsidR="00FD68CD" w:rsidRDefault="00FD68CD" w:rsidP="00BE3728">
      <w:pPr>
        <w:widowControl w:val="0"/>
        <w:overflowPunct w:val="0"/>
        <w:autoSpaceDE w:val="0"/>
        <w:autoSpaceDN w:val="0"/>
        <w:adjustRightInd w:val="0"/>
        <w:rPr>
          <w:rFonts w:ascii="MS Sans Serif" w:hAnsi="MS Sans Serif" w:cs="MS Sans Serif"/>
          <w:kern w:val="28"/>
          <w:sz w:val="20"/>
          <w:szCs w:val="20"/>
        </w:rPr>
      </w:pPr>
    </w:p>
    <w:p w:rsidR="00FD68CD" w:rsidRPr="00BE3728" w:rsidRDefault="00FD68CD" w:rsidP="00BE3728">
      <w:pPr>
        <w:widowControl w:val="0"/>
        <w:overflowPunct w:val="0"/>
        <w:autoSpaceDE w:val="0"/>
        <w:autoSpaceDN w:val="0"/>
        <w:adjustRightInd w:val="0"/>
        <w:rPr>
          <w:rFonts w:ascii="MS Sans Serif" w:hAnsi="MS Sans Serif" w:cs="MS Sans Serif"/>
          <w:kern w:val="28"/>
          <w:sz w:val="20"/>
          <w:szCs w:val="20"/>
        </w:rPr>
      </w:pPr>
    </w:p>
    <w:p w:rsidR="00FD68CD" w:rsidRPr="00C33367"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sidRPr="00BE3728">
        <w:rPr>
          <w:rFonts w:ascii="Comic Sans MS" w:hAnsi="Comic Sans MS" w:cs="Comic Sans MS"/>
          <w:b/>
          <w:bCs/>
          <w:i/>
          <w:iCs/>
          <w:kern w:val="28"/>
          <w:sz w:val="22"/>
          <w:szCs w:val="22"/>
        </w:rPr>
        <w:t>STAFF</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Stickys staff are dedicated, caring professionals who bring a multitude of qualities to our team.</w:t>
      </w:r>
      <w:r w:rsidR="00235F66">
        <w:rPr>
          <w:rFonts w:ascii="Comic Sans MS" w:hAnsi="Comic Sans MS" w:cs="Comic Sans MS"/>
          <w:kern w:val="28"/>
          <w:sz w:val="22"/>
          <w:szCs w:val="22"/>
        </w:rPr>
        <w:t xml:space="preserve"> All are qualified to level 3 and have opportunities for development through further training.</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In the relaxed and friendly atmosphere of the nursery, owners work alongside staff in the day to day care of the children. All are committed to maintaining good working practice and high quality care for your child.</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235F66" w:rsidRDefault="00235F66" w:rsidP="00BE3728">
      <w:pPr>
        <w:widowControl w:val="0"/>
        <w:overflowPunct w:val="0"/>
        <w:autoSpaceDE w:val="0"/>
        <w:autoSpaceDN w:val="0"/>
        <w:adjustRightInd w:val="0"/>
        <w:rPr>
          <w:rFonts w:ascii="Comic Sans MS" w:hAnsi="Comic Sans MS" w:cs="Comic Sans MS"/>
          <w:b/>
          <w:bCs/>
          <w:i/>
          <w:iCs/>
          <w:kern w:val="28"/>
          <w:sz w:val="22"/>
          <w:szCs w:val="22"/>
        </w:rPr>
      </w:pPr>
    </w:p>
    <w:p w:rsidR="00235F66" w:rsidRDefault="00235F66" w:rsidP="00BE3728">
      <w:pPr>
        <w:widowControl w:val="0"/>
        <w:overflowPunct w:val="0"/>
        <w:autoSpaceDE w:val="0"/>
        <w:autoSpaceDN w:val="0"/>
        <w:adjustRightInd w:val="0"/>
        <w:rPr>
          <w:rFonts w:ascii="Comic Sans MS" w:hAnsi="Comic Sans MS" w:cs="Comic Sans MS"/>
          <w:b/>
          <w:bCs/>
          <w:i/>
          <w:iCs/>
          <w:kern w:val="28"/>
          <w:sz w:val="22"/>
          <w:szCs w:val="22"/>
        </w:rPr>
      </w:pPr>
    </w:p>
    <w:p w:rsidR="00235F66" w:rsidRDefault="00235F66" w:rsidP="00BE3728">
      <w:pPr>
        <w:widowControl w:val="0"/>
        <w:overflowPunct w:val="0"/>
        <w:autoSpaceDE w:val="0"/>
        <w:autoSpaceDN w:val="0"/>
        <w:adjustRightInd w:val="0"/>
        <w:rPr>
          <w:rFonts w:ascii="Comic Sans MS" w:hAnsi="Comic Sans MS" w:cs="Comic Sans MS"/>
          <w:b/>
          <w:bCs/>
          <w:i/>
          <w:iCs/>
          <w:kern w:val="28"/>
          <w:sz w:val="22"/>
          <w:szCs w:val="22"/>
        </w:rPr>
      </w:pPr>
    </w:p>
    <w:p w:rsidR="00235F66" w:rsidRDefault="00235F66"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D37687">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D37687">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WORKING TOGETHER</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sidRPr="00E42242">
        <w:rPr>
          <w:rFonts w:ascii="Comic Sans MS" w:hAnsi="Comic Sans MS" w:cs="Comic Sans MS"/>
          <w:bCs/>
          <w:iCs/>
          <w:kern w:val="28"/>
          <w:sz w:val="22"/>
          <w:szCs w:val="22"/>
        </w:rPr>
        <w:t>We hope that you will find our nursery</w:t>
      </w:r>
      <w:r>
        <w:rPr>
          <w:rFonts w:ascii="Comic Sans MS" w:hAnsi="Comic Sans MS" w:cs="Comic Sans MS"/>
          <w:bCs/>
          <w:iCs/>
          <w:kern w:val="28"/>
          <w:sz w:val="22"/>
          <w:szCs w:val="22"/>
        </w:rPr>
        <w:t xml:space="preserve"> a</w:t>
      </w:r>
      <w:r w:rsidRPr="00E42242">
        <w:rPr>
          <w:rFonts w:ascii="Comic Sans MS" w:hAnsi="Comic Sans MS" w:cs="Comic Sans MS"/>
          <w:bCs/>
          <w:iCs/>
          <w:kern w:val="28"/>
          <w:sz w:val="22"/>
          <w:szCs w:val="22"/>
        </w:rPr>
        <w:t xml:space="preserve"> welcoming </w:t>
      </w:r>
      <w:r>
        <w:rPr>
          <w:rFonts w:ascii="Comic Sans MS" w:hAnsi="Comic Sans MS" w:cs="Comic Sans MS"/>
          <w:bCs/>
          <w:iCs/>
          <w:kern w:val="28"/>
          <w:sz w:val="22"/>
          <w:szCs w:val="22"/>
        </w:rPr>
        <w:t xml:space="preserve">and happy place.  We would very much like to get to know you and from you learn about your child. </w:t>
      </w:r>
      <w:r w:rsidRPr="00BE3728">
        <w:rPr>
          <w:rFonts w:ascii="Comic Sans MS" w:hAnsi="Comic Sans MS" w:cs="Comic Sans MS"/>
          <w:kern w:val="28"/>
          <w:sz w:val="22"/>
          <w:szCs w:val="22"/>
        </w:rPr>
        <w:t>Your views and opinions are valued and should you have anything you wish to discuss staff are always available.</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bCs/>
          <w:iCs/>
          <w:kern w:val="28"/>
          <w:sz w:val="22"/>
          <w:szCs w:val="22"/>
        </w:rPr>
        <w:t xml:space="preserve"> Sharing information is invaluable in recognising your child’s needs, development and learning and planning for the next steps in their learning journey. </w:t>
      </w:r>
      <w:r w:rsidRPr="00BE3728">
        <w:rPr>
          <w:rFonts w:ascii="Comic Sans MS" w:hAnsi="Comic Sans MS" w:cs="Comic Sans MS"/>
          <w:kern w:val="28"/>
          <w:sz w:val="22"/>
          <w:szCs w:val="22"/>
        </w:rPr>
        <w:t>Should you have some time that you would like to come and spend with us, we will be very glad to see you.</w:t>
      </w:r>
    </w:p>
    <w:p w:rsidR="00FD68CD" w:rsidRPr="00E42242" w:rsidRDefault="00FD68CD" w:rsidP="00D37687">
      <w:pPr>
        <w:rPr>
          <w:rFonts w:ascii="Comic Sans MS" w:hAnsi="Comic Sans MS" w:cs="Comic Sans MS"/>
          <w:bCs/>
          <w:iCs/>
          <w:kern w:val="28"/>
          <w:sz w:val="22"/>
          <w:szCs w:val="22"/>
        </w:rPr>
      </w:pPr>
      <w:r>
        <w:rPr>
          <w:rFonts w:ascii="Comic Sans MS" w:hAnsi="Comic Sans MS" w:cs="Comic Sans MS"/>
          <w:bCs/>
          <w:iCs/>
          <w:kern w:val="28"/>
          <w:sz w:val="22"/>
          <w:szCs w:val="22"/>
        </w:rPr>
        <w:t>We assess children’s progress through ongoing observation, using the information gained to note their stage of development and learning and to plan for building upon their skills and knowledge. We record children’s achievement against steps set out in Development Matters from the EYFS practice guidance and your contributions to this process will be greatly valued.</w:t>
      </w:r>
      <w:r w:rsidRPr="00E42242">
        <w:rPr>
          <w:rFonts w:ascii="Comic Sans MS" w:hAnsi="Comic Sans MS" w:cs="Comic Sans MS"/>
          <w:bCs/>
          <w:iCs/>
          <w:kern w:val="28"/>
          <w:sz w:val="22"/>
          <w:szCs w:val="22"/>
        </w:rPr>
        <w:t xml:space="preserve"> </w:t>
      </w:r>
    </w:p>
    <w:p w:rsidR="00FD68CD" w:rsidRDefault="00FD68CD" w:rsidP="00D37687">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D37687">
      <w:pPr>
        <w:widowControl w:val="0"/>
        <w:overflowPunct w:val="0"/>
        <w:autoSpaceDE w:val="0"/>
        <w:autoSpaceDN w:val="0"/>
        <w:adjustRightInd w:val="0"/>
        <w:rPr>
          <w:rFonts w:ascii="Comic Sans MS" w:hAnsi="Comic Sans MS" w:cs="Comic Sans MS"/>
          <w:i/>
          <w:iCs/>
          <w:kern w:val="28"/>
          <w:sz w:val="22"/>
          <w:szCs w:val="22"/>
        </w:rPr>
      </w:pPr>
      <w:r>
        <w:rPr>
          <w:rFonts w:ascii="Comic Sans MS" w:hAnsi="Comic Sans MS" w:cs="Comic Sans MS"/>
          <w:b/>
          <w:bCs/>
          <w:i/>
          <w:iCs/>
          <w:kern w:val="28"/>
          <w:sz w:val="22"/>
          <w:szCs w:val="22"/>
        </w:rPr>
        <w:t>T</w:t>
      </w:r>
      <w:r w:rsidRPr="00BE3728">
        <w:rPr>
          <w:rFonts w:ascii="Comic Sans MS" w:hAnsi="Comic Sans MS" w:cs="Comic Sans MS"/>
          <w:b/>
          <w:bCs/>
          <w:i/>
          <w:iCs/>
          <w:kern w:val="28"/>
          <w:sz w:val="22"/>
          <w:szCs w:val="22"/>
        </w:rPr>
        <w:t>HE KEY</w:t>
      </w:r>
      <w:r>
        <w:rPr>
          <w:rFonts w:ascii="Comic Sans MS" w:hAnsi="Comic Sans MS" w:cs="Comic Sans MS"/>
          <w:b/>
          <w:bCs/>
          <w:i/>
          <w:iCs/>
          <w:kern w:val="28"/>
          <w:sz w:val="22"/>
          <w:szCs w:val="22"/>
        </w:rPr>
        <w:t>PERSON</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Your child will be one of a small group for whom one member of staff will be res</w:t>
      </w:r>
      <w:r>
        <w:rPr>
          <w:rFonts w:ascii="Comic Sans MS" w:hAnsi="Comic Sans MS" w:cs="Comic Sans MS"/>
          <w:kern w:val="28"/>
          <w:sz w:val="22"/>
          <w:szCs w:val="22"/>
        </w:rPr>
        <w:t>ponsible - this is the keyperson</w:t>
      </w:r>
      <w:r w:rsidRPr="00BE3728">
        <w:rPr>
          <w:rFonts w:ascii="Comic Sans MS" w:hAnsi="Comic Sans MS" w:cs="Comic Sans MS"/>
          <w:kern w:val="28"/>
          <w:sz w:val="22"/>
          <w:szCs w:val="22"/>
        </w:rPr>
        <w:t>.</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The keyperson</w:t>
      </w:r>
      <w:r w:rsidRPr="00BE3728">
        <w:rPr>
          <w:rFonts w:ascii="Comic Sans MS" w:hAnsi="Comic Sans MS" w:cs="Comic Sans MS"/>
          <w:kern w:val="28"/>
          <w:sz w:val="22"/>
          <w:szCs w:val="22"/>
        </w:rPr>
        <w:t xml:space="preserve"> will be responsible for helping your child throughout the settling in period providing comfort and r</w:t>
      </w:r>
      <w:r>
        <w:rPr>
          <w:rFonts w:ascii="Comic Sans MS" w:hAnsi="Comic Sans MS" w:cs="Comic Sans MS"/>
          <w:kern w:val="28"/>
          <w:sz w:val="22"/>
          <w:szCs w:val="22"/>
        </w:rPr>
        <w:t xml:space="preserve">eassurance, </w:t>
      </w:r>
      <w:r w:rsidRPr="00BE3728">
        <w:rPr>
          <w:rFonts w:ascii="Comic Sans MS" w:hAnsi="Comic Sans MS" w:cs="Comic Sans MS"/>
          <w:kern w:val="28"/>
          <w:sz w:val="22"/>
          <w:szCs w:val="22"/>
        </w:rPr>
        <w:t xml:space="preserve">monitoring and </w:t>
      </w:r>
      <w:r>
        <w:rPr>
          <w:rFonts w:ascii="Comic Sans MS" w:hAnsi="Comic Sans MS" w:cs="Comic Sans MS"/>
          <w:kern w:val="28"/>
          <w:sz w:val="22"/>
          <w:szCs w:val="22"/>
        </w:rPr>
        <w:t xml:space="preserve">recording your child’s progress and planning for their future learning. </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The keyperson</w:t>
      </w:r>
      <w:r w:rsidRPr="00BE3728">
        <w:rPr>
          <w:rFonts w:ascii="Comic Sans MS" w:hAnsi="Comic Sans MS" w:cs="Comic Sans MS"/>
          <w:kern w:val="28"/>
          <w:sz w:val="22"/>
          <w:szCs w:val="22"/>
        </w:rPr>
        <w:t xml:space="preserve"> will welcome and encourage your involvement in all aspects of your child’s well being , allowing us to share views on their progress and development and work together  in best meeting your child’s needs.</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This co-operati</w:t>
      </w:r>
      <w:r>
        <w:rPr>
          <w:rFonts w:ascii="Comic Sans MS" w:hAnsi="Comic Sans MS" w:cs="Comic Sans MS"/>
          <w:kern w:val="28"/>
          <w:sz w:val="22"/>
          <w:szCs w:val="22"/>
        </w:rPr>
        <w:t>on and mutual support between parents and keyperson</w:t>
      </w:r>
      <w:r w:rsidRPr="00BE3728">
        <w:rPr>
          <w:rFonts w:ascii="Comic Sans MS" w:hAnsi="Comic Sans MS" w:cs="Comic Sans MS"/>
          <w:kern w:val="28"/>
          <w:sz w:val="22"/>
          <w:szCs w:val="22"/>
        </w:rPr>
        <w:t xml:space="preserve"> will ensure a sound base on which we can build and from which your child can grow. We are confident that by working together in this way, you will be happy with the care that your child is receiving.</w:t>
      </w:r>
    </w:p>
    <w:p w:rsidR="00FD68CD" w:rsidRPr="00BE3728" w:rsidRDefault="00FD68CD" w:rsidP="00D37687">
      <w:pPr>
        <w:widowControl w:val="0"/>
        <w:overflowPunct w:val="0"/>
        <w:autoSpaceDE w:val="0"/>
        <w:autoSpaceDN w:val="0"/>
        <w:adjustRightInd w:val="0"/>
        <w:rPr>
          <w:rFonts w:ascii="Comic Sans MS" w:hAnsi="Comic Sans MS" w:cs="Comic Sans MS"/>
          <w:b/>
          <w:bCs/>
          <w:kern w:val="28"/>
          <w:sz w:val="20"/>
          <w:szCs w:val="20"/>
        </w:rPr>
      </w:pPr>
    </w:p>
    <w:p w:rsidR="00FD68CD" w:rsidRPr="00BE3728" w:rsidRDefault="00FD68CD" w:rsidP="00D37687">
      <w:pPr>
        <w:widowControl w:val="0"/>
        <w:overflowPunct w:val="0"/>
        <w:autoSpaceDE w:val="0"/>
        <w:autoSpaceDN w:val="0"/>
        <w:adjustRightInd w:val="0"/>
        <w:rPr>
          <w:rFonts w:ascii="Comic Sans MS" w:hAnsi="Comic Sans MS" w:cs="Comic Sans MS"/>
          <w:b/>
          <w:bCs/>
          <w:kern w:val="28"/>
          <w:sz w:val="22"/>
          <w:szCs w:val="22"/>
        </w:rPr>
      </w:pPr>
      <w:r w:rsidRPr="00BE3728">
        <w:rPr>
          <w:rFonts w:ascii="Comic Sans MS" w:hAnsi="Comic Sans MS" w:cs="Comic Sans MS"/>
          <w:b/>
          <w:bCs/>
          <w:i/>
          <w:iCs/>
          <w:kern w:val="28"/>
          <w:sz w:val="22"/>
          <w:szCs w:val="22"/>
        </w:rPr>
        <w:t>DAILY ROUTINE</w:t>
      </w:r>
    </w:p>
    <w:p w:rsidR="00FD68CD" w:rsidRPr="00FC53B5" w:rsidRDefault="00FD68CD" w:rsidP="00D37687">
      <w:pPr>
        <w:rPr>
          <w:rFonts w:ascii="Comic Sans MS" w:hAnsi="Comic Sans MS" w:cs="Arial"/>
          <w:sz w:val="22"/>
          <w:szCs w:val="22"/>
        </w:rPr>
      </w:pPr>
      <w:r w:rsidRPr="00FC53B5">
        <w:rPr>
          <w:rFonts w:ascii="Comic Sans MS" w:hAnsi="Comic Sans MS" w:cs="Arial"/>
          <w:sz w:val="22"/>
          <w:szCs w:val="22"/>
        </w:rPr>
        <w:t xml:space="preserve">The routines and activities that make up the day at Sticky Fingers are flexible and respond to children’s interests and needs. We aim to help </w:t>
      </w:r>
      <w:r>
        <w:rPr>
          <w:rFonts w:ascii="Comic Sans MS" w:hAnsi="Comic Sans MS" w:cs="Arial"/>
          <w:sz w:val="22"/>
          <w:szCs w:val="22"/>
        </w:rPr>
        <w:t>each child feel</w:t>
      </w:r>
      <w:r w:rsidRPr="00FC53B5">
        <w:rPr>
          <w:rFonts w:ascii="Comic Sans MS" w:hAnsi="Comic Sans MS" w:cs="Arial"/>
          <w:sz w:val="22"/>
          <w:szCs w:val="22"/>
        </w:rPr>
        <w:t xml:space="preserve"> secure, special and an integral member of the group, building a solid foundation for their learning. We </w:t>
      </w:r>
      <w:r>
        <w:rPr>
          <w:rFonts w:ascii="Comic Sans MS" w:hAnsi="Comic Sans MS" w:cs="Arial"/>
          <w:sz w:val="22"/>
          <w:szCs w:val="22"/>
        </w:rPr>
        <w:t xml:space="preserve">take all possible precautions to </w:t>
      </w:r>
      <w:r w:rsidRPr="00FC53B5">
        <w:rPr>
          <w:rFonts w:ascii="Comic Sans MS" w:hAnsi="Comic Sans MS" w:cs="Arial"/>
          <w:sz w:val="22"/>
          <w:szCs w:val="22"/>
        </w:rPr>
        <w:t>check</w:t>
      </w:r>
      <w:r>
        <w:rPr>
          <w:rFonts w:ascii="Comic Sans MS" w:hAnsi="Comic Sans MS" w:cs="Arial"/>
          <w:sz w:val="22"/>
          <w:szCs w:val="22"/>
        </w:rPr>
        <w:t xml:space="preserve"> that the environment and resources are suitable and safe. </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On arrival at nursery children are welcomed by staff. </w:t>
      </w:r>
      <w:r>
        <w:rPr>
          <w:rFonts w:ascii="Comic Sans MS" w:hAnsi="Comic Sans MS" w:cs="Comic Sans MS"/>
          <w:kern w:val="28"/>
          <w:sz w:val="22"/>
          <w:szCs w:val="22"/>
        </w:rPr>
        <w:t xml:space="preserve">We ask you to sign your child in (and out, at the end of the session) and for you to support your child in selecting and posting their name card.  </w:t>
      </w:r>
      <w:r w:rsidRPr="00BE3728">
        <w:rPr>
          <w:rFonts w:ascii="Comic Sans MS" w:hAnsi="Comic Sans MS" w:cs="Comic Sans MS"/>
          <w:kern w:val="28"/>
          <w:sz w:val="22"/>
          <w:szCs w:val="22"/>
        </w:rPr>
        <w:t>Throughout the morning they will have the opportunity to experience a range of</w:t>
      </w:r>
      <w:r>
        <w:rPr>
          <w:rFonts w:ascii="Comic Sans MS" w:hAnsi="Comic Sans MS" w:cs="Comic Sans MS"/>
          <w:kern w:val="28"/>
          <w:sz w:val="22"/>
          <w:szCs w:val="22"/>
        </w:rPr>
        <w:t xml:space="preserve"> child choice or adult led</w:t>
      </w:r>
      <w:r w:rsidRPr="00BE3728">
        <w:rPr>
          <w:rFonts w:ascii="Comic Sans MS" w:hAnsi="Comic Sans MS" w:cs="Comic Sans MS"/>
          <w:kern w:val="28"/>
          <w:sz w:val="22"/>
          <w:szCs w:val="22"/>
        </w:rPr>
        <w:t xml:space="preserve"> activities, indoors and out, across all six areas of learning.</w:t>
      </w:r>
      <w:r>
        <w:rPr>
          <w:rFonts w:ascii="Comic Sans MS" w:hAnsi="Comic Sans MS" w:cs="Comic Sans MS"/>
          <w:kern w:val="28"/>
          <w:sz w:val="22"/>
          <w:szCs w:val="22"/>
        </w:rPr>
        <w:t xml:space="preserve"> </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Children have access to water throughout the day and are offered a mid-morning snack of fruit.</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Lunch is served at eleven thirty - w</w:t>
      </w:r>
      <w:r w:rsidRPr="00BE3728">
        <w:rPr>
          <w:rFonts w:ascii="Comic Sans MS" w:hAnsi="Comic Sans MS" w:cs="Comic Sans MS"/>
          <w:kern w:val="28"/>
          <w:sz w:val="22"/>
          <w:szCs w:val="22"/>
        </w:rPr>
        <w:t>e aim to ensure that mealtimes are relaxed and social events, with staff eating</w:t>
      </w:r>
      <w:r>
        <w:rPr>
          <w:rFonts w:ascii="Comic Sans MS" w:hAnsi="Comic Sans MS" w:cs="Comic Sans MS"/>
          <w:kern w:val="28"/>
          <w:sz w:val="22"/>
          <w:szCs w:val="22"/>
        </w:rPr>
        <w:t xml:space="preserve"> </w:t>
      </w:r>
      <w:r w:rsidRPr="00BE3728">
        <w:rPr>
          <w:rFonts w:ascii="Comic Sans MS" w:hAnsi="Comic Sans MS" w:cs="Comic Sans MS"/>
          <w:kern w:val="28"/>
          <w:sz w:val="22"/>
          <w:szCs w:val="22"/>
        </w:rPr>
        <w:t xml:space="preserve">with their small groups of children. Children make choices and are encouraged to serve themselves. </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After lunch younger children are able to rest quietly or sleep, whilst others</w:t>
      </w:r>
      <w:r w:rsidRPr="00BE3728">
        <w:rPr>
          <w:rFonts w:ascii="Comic Sans MS" w:hAnsi="Comic Sans MS" w:cs="Comic Sans MS"/>
          <w:kern w:val="28"/>
          <w:sz w:val="22"/>
          <w:szCs w:val="22"/>
        </w:rPr>
        <w:tab/>
        <w:t>engage in quiet games and activities.</w:t>
      </w:r>
    </w:p>
    <w:p w:rsidR="00FD68CD" w:rsidRPr="00BE3728" w:rsidRDefault="00FD68CD" w:rsidP="00D3768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Afternoon sessions offer a different range of resourc</w:t>
      </w:r>
      <w:r>
        <w:rPr>
          <w:rFonts w:ascii="Comic Sans MS" w:hAnsi="Comic Sans MS" w:cs="Comic Sans MS"/>
          <w:kern w:val="28"/>
          <w:sz w:val="22"/>
          <w:szCs w:val="22"/>
        </w:rPr>
        <w:t>es with some activities ongoing with tea being served at three o’clock.</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 xml:space="preserve">Throughout the day there are planned and impromptu times for sharing news, sharing books and listening to stories, songs, music, dance, drama and physical play.  </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We are always happy to celebrate children’s birthdays or special festivals with a little party if you wish – just let us know.</w:t>
      </w:r>
    </w:p>
    <w:p w:rsidR="00FD68CD" w:rsidRDefault="00FD68CD" w:rsidP="00D37687">
      <w:pPr>
        <w:widowControl w:val="0"/>
        <w:overflowPunct w:val="0"/>
        <w:autoSpaceDE w:val="0"/>
        <w:autoSpaceDN w:val="0"/>
        <w:adjustRightInd w:val="0"/>
        <w:rPr>
          <w:rFonts w:ascii="Comic Sans MS" w:hAnsi="Comic Sans MS" w:cs="Comic Sans M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kern w:val="28"/>
          <w:sz w:val="20"/>
          <w:szCs w:val="20"/>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M</w:t>
      </w:r>
      <w:r w:rsidRPr="00BE3728">
        <w:rPr>
          <w:rFonts w:ascii="Comic Sans MS" w:hAnsi="Comic Sans MS" w:cs="Comic Sans MS"/>
          <w:b/>
          <w:bCs/>
          <w:i/>
          <w:iCs/>
          <w:kern w:val="28"/>
          <w:sz w:val="22"/>
          <w:szCs w:val="22"/>
        </w:rPr>
        <w:t>EALS</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Lunch, tea, mid</w:t>
      </w:r>
      <w:r>
        <w:rPr>
          <w:rFonts w:ascii="Comic Sans MS" w:hAnsi="Comic Sans MS" w:cs="Comic Sans MS"/>
          <w:kern w:val="28"/>
          <w:sz w:val="22"/>
          <w:szCs w:val="22"/>
        </w:rPr>
        <w:t xml:space="preserve"> morning fruit </w:t>
      </w:r>
      <w:r w:rsidRPr="00BE3728">
        <w:rPr>
          <w:rFonts w:ascii="Comic Sans MS" w:hAnsi="Comic Sans MS" w:cs="Comic Sans MS"/>
          <w:kern w:val="28"/>
          <w:sz w:val="22"/>
          <w:szCs w:val="22"/>
        </w:rPr>
        <w:t xml:space="preserve"> and drinks are provided, should your child require breakfast we ask you to provide it and we will be happy to give it to your child.</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Menus are nutritious and varied, catering for vegetarians and individual children’s</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requirements. All meals are f</w:t>
      </w:r>
      <w:r>
        <w:rPr>
          <w:rFonts w:ascii="Comic Sans MS" w:hAnsi="Comic Sans MS" w:cs="Comic Sans MS"/>
          <w:kern w:val="28"/>
          <w:sz w:val="22"/>
          <w:szCs w:val="22"/>
        </w:rPr>
        <w:t xml:space="preserve">reshly prepared on the premises. </w:t>
      </w:r>
      <w:r w:rsidRPr="00BE3728">
        <w:rPr>
          <w:rFonts w:ascii="Comic Sans MS" w:hAnsi="Comic Sans MS" w:cs="Comic Sans MS"/>
          <w:kern w:val="28"/>
          <w:sz w:val="22"/>
          <w:szCs w:val="22"/>
        </w:rPr>
        <w:t>Weekly menus are displayed on the notice board.</w:t>
      </w: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ST</w:t>
      </w:r>
      <w:r w:rsidRPr="00BE3728">
        <w:rPr>
          <w:rFonts w:ascii="Comic Sans MS" w:hAnsi="Comic Sans MS" w:cs="Comic Sans MS"/>
          <w:b/>
          <w:bCs/>
          <w:i/>
          <w:iCs/>
          <w:kern w:val="28"/>
          <w:sz w:val="22"/>
          <w:szCs w:val="22"/>
        </w:rPr>
        <w:t>ARTING NURSERY</w:t>
      </w:r>
    </w:p>
    <w:p w:rsidR="00FD68CD" w:rsidRPr="00BE3728" w:rsidRDefault="00FD68CD" w:rsidP="00BE3728">
      <w:pPr>
        <w:widowControl w:val="0"/>
        <w:overflowPunct w:val="0"/>
        <w:autoSpaceDE w:val="0"/>
        <w:autoSpaceDN w:val="0"/>
        <w:adjustRightInd w:val="0"/>
        <w:rPr>
          <w:rFonts w:ascii="Comic Sans MS" w:hAnsi="Comic Sans MS" w:cs="Comic Sans M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On reserving a place a Sticky Fingers, you and your child will be invited to visit the nursery. During this visit you will be intr</w:t>
      </w:r>
      <w:r w:rsidR="00235F66">
        <w:rPr>
          <w:rFonts w:ascii="Comic Sans MS" w:hAnsi="Comic Sans MS" w:cs="Comic Sans MS"/>
          <w:kern w:val="28"/>
          <w:sz w:val="22"/>
          <w:szCs w:val="22"/>
        </w:rPr>
        <w:t>oduced to your child’s k</w:t>
      </w:r>
      <w:r>
        <w:rPr>
          <w:rFonts w:ascii="Comic Sans MS" w:hAnsi="Comic Sans MS" w:cs="Comic Sans MS"/>
          <w:kern w:val="28"/>
          <w:sz w:val="22"/>
          <w:szCs w:val="22"/>
        </w:rPr>
        <w:t>ey person and other staff. The key person</w:t>
      </w:r>
      <w:r w:rsidRPr="00BE3728">
        <w:rPr>
          <w:rFonts w:ascii="Comic Sans MS" w:hAnsi="Comic Sans MS" w:cs="Comic Sans MS"/>
          <w:kern w:val="28"/>
          <w:sz w:val="22"/>
          <w:szCs w:val="22"/>
        </w:rPr>
        <w:t xml:space="preserve"> will be able to provide you with information about the nursery and have the opportunit</w:t>
      </w:r>
      <w:r>
        <w:rPr>
          <w:rFonts w:ascii="Comic Sans MS" w:hAnsi="Comic Sans MS" w:cs="Comic Sans MS"/>
          <w:kern w:val="28"/>
          <w:sz w:val="22"/>
          <w:szCs w:val="22"/>
        </w:rPr>
        <w:t xml:space="preserve">y to find out about your child: </w:t>
      </w:r>
      <w:r w:rsidRPr="00BE3728">
        <w:rPr>
          <w:rFonts w:ascii="Comic Sans MS" w:hAnsi="Comic Sans MS" w:cs="Comic Sans MS"/>
          <w:kern w:val="28"/>
          <w:sz w:val="22"/>
          <w:szCs w:val="22"/>
        </w:rPr>
        <w:t>His or her likes, dislikes, favourite toys and games, interests, special words or names dietary requirements and medical information.</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Leaving you and starting nursery can be difficult for some children; we aim to make this transition as easy as possible. We ask that during your child’s settling in perio</w:t>
      </w:r>
      <w:r>
        <w:rPr>
          <w:rFonts w:ascii="Comic Sans MS" w:hAnsi="Comic Sans MS" w:cs="Comic Sans MS"/>
          <w:kern w:val="28"/>
          <w:sz w:val="22"/>
          <w:szCs w:val="22"/>
        </w:rPr>
        <w:t xml:space="preserve">d, you stay with him or her for </w:t>
      </w:r>
      <w:r w:rsidRPr="00BE3728">
        <w:rPr>
          <w:rFonts w:ascii="Comic Sans MS" w:hAnsi="Comic Sans MS" w:cs="Comic Sans MS"/>
          <w:kern w:val="28"/>
          <w:sz w:val="22"/>
          <w:szCs w:val="22"/>
        </w:rPr>
        <w:t xml:space="preserve">some time during the first week, this also gives you the opportunity to get to know us and how we work. As your child becomes more familiar with the nursery and staff you will be able to leave him or her for short periods, gradually increasing over the week. </w:t>
      </w:r>
      <w:r>
        <w:rPr>
          <w:rFonts w:ascii="Comic Sans MS" w:hAnsi="Comic Sans MS" w:cs="Comic Sans MS"/>
          <w:kern w:val="28"/>
          <w:sz w:val="22"/>
          <w:szCs w:val="22"/>
        </w:rPr>
        <w:t>Please be assured that your child’s key person and all staff will be there to offer comfort and reassurance to your child. We recognise that your child</w:t>
      </w:r>
      <w:r w:rsidRPr="00BE3728">
        <w:rPr>
          <w:rFonts w:ascii="Comic Sans MS" w:hAnsi="Comic Sans MS" w:cs="Comic Sans MS"/>
          <w:kern w:val="28"/>
          <w:sz w:val="22"/>
          <w:szCs w:val="22"/>
        </w:rPr>
        <w:t xml:space="preserve"> starting nursery can </w:t>
      </w:r>
      <w:r>
        <w:rPr>
          <w:rFonts w:ascii="Comic Sans MS" w:hAnsi="Comic Sans MS" w:cs="Comic Sans MS"/>
          <w:kern w:val="28"/>
          <w:sz w:val="22"/>
          <w:szCs w:val="22"/>
        </w:rPr>
        <w:t xml:space="preserve">also be very stressful for you too. We will support you in whatever way we can. </w:t>
      </w:r>
      <w:r w:rsidRPr="00BE3728">
        <w:rPr>
          <w:rFonts w:ascii="Comic Sans MS" w:hAnsi="Comic Sans MS" w:cs="Comic Sans MS"/>
          <w:kern w:val="28"/>
          <w:sz w:val="22"/>
          <w:szCs w:val="22"/>
        </w:rPr>
        <w:t>Please feel free to call us whenever you wish, as often as you wish.</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During this period we ask </w:t>
      </w:r>
      <w:r>
        <w:rPr>
          <w:rFonts w:ascii="Comic Sans MS" w:hAnsi="Comic Sans MS" w:cs="Comic Sans MS"/>
          <w:kern w:val="28"/>
          <w:sz w:val="22"/>
          <w:szCs w:val="22"/>
        </w:rPr>
        <w:t>that your child brings with them</w:t>
      </w:r>
      <w:r w:rsidRPr="00BE3728">
        <w:rPr>
          <w:rFonts w:ascii="Comic Sans MS" w:hAnsi="Comic Sans MS" w:cs="Comic Sans MS"/>
          <w:kern w:val="28"/>
          <w:sz w:val="22"/>
          <w:szCs w:val="22"/>
        </w:rPr>
        <w:t xml:space="preserve"> to the nursery any special toy or comforter of which they are particularly fond.</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Should your child become distressed during this settling in period we will contact you.</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sidRPr="00BE3728">
        <w:rPr>
          <w:rFonts w:ascii="Comic Sans MS" w:hAnsi="Comic Sans MS" w:cs="Comic Sans MS"/>
          <w:kern w:val="28"/>
          <w:sz w:val="22"/>
          <w:szCs w:val="22"/>
        </w:rPr>
        <w:t xml:space="preserve"> </w:t>
      </w:r>
      <w:r w:rsidRPr="00BE3728">
        <w:rPr>
          <w:rFonts w:ascii="Comic Sans MS" w:hAnsi="Comic Sans MS" w:cs="Comic Sans MS"/>
          <w:b/>
          <w:bCs/>
          <w:i/>
          <w:iCs/>
          <w:kern w:val="28"/>
          <w:sz w:val="22"/>
          <w:szCs w:val="22"/>
        </w:rPr>
        <w:t>CLOTHING</w:t>
      </w:r>
    </w:p>
    <w:p w:rsidR="00FD68CD" w:rsidRPr="00BE3728" w:rsidRDefault="00FD68CD" w:rsidP="00BE3728">
      <w:pPr>
        <w:widowControl w:val="0"/>
        <w:overflowPunct w:val="0"/>
        <w:autoSpaceDE w:val="0"/>
        <w:autoSpaceDN w:val="0"/>
        <w:adjustRightInd w:val="0"/>
        <w:rPr>
          <w:rFonts w:ascii="Comic Sans MS" w:hAnsi="Comic Sans MS" w:cs="Comic Sans M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Please dress your child in comfortable, hard wearing clothes that will stand the odd splash of paint. Although care will be taken to avoid this - these things do happen!</w:t>
      </w:r>
    </w:p>
    <w:p w:rsidR="00FD68CD" w:rsidRDefault="00FD68CD" w:rsidP="00C3336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A spare set of clothes should be provided in case of mishaps - your child may feel more secure in his or her own things.</w:t>
      </w:r>
      <w:r w:rsidRPr="00C33367">
        <w:rPr>
          <w:rFonts w:ascii="Comic Sans MS" w:hAnsi="Comic Sans MS" w:cs="Comic Sans MS"/>
          <w:kern w:val="28"/>
          <w:sz w:val="22"/>
          <w:szCs w:val="22"/>
        </w:rPr>
        <w:t xml:space="preserve"> </w:t>
      </w:r>
    </w:p>
    <w:p w:rsidR="00FD68CD" w:rsidRPr="00BE3728" w:rsidRDefault="00FD68CD" w:rsidP="00C33367">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And </w:t>
      </w:r>
      <w:r w:rsidRPr="006E76C7">
        <w:rPr>
          <w:rFonts w:ascii="Comic Sans MS" w:hAnsi="Comic Sans MS" w:cs="Comic Sans MS"/>
          <w:b/>
          <w:kern w:val="28"/>
          <w:sz w:val="22"/>
          <w:szCs w:val="22"/>
        </w:rPr>
        <w:t xml:space="preserve">please </w:t>
      </w:r>
      <w:r w:rsidRPr="00BE3728">
        <w:rPr>
          <w:rFonts w:ascii="Comic Sans MS" w:hAnsi="Comic Sans MS" w:cs="Comic Sans MS"/>
          <w:kern w:val="28"/>
          <w:sz w:val="22"/>
          <w:szCs w:val="22"/>
        </w:rPr>
        <w:t>ensure that your child’s clothes are clearly marked with his or her name.</w:t>
      </w:r>
    </w:p>
    <w:p w:rsidR="00FD68CD" w:rsidRDefault="00FD68CD" w:rsidP="00BE3728">
      <w:pPr>
        <w:widowControl w:val="0"/>
        <w:overflowPunct w:val="0"/>
        <w:autoSpaceDE w:val="0"/>
        <w:autoSpaceDN w:val="0"/>
        <w:adjustRightInd w:val="0"/>
        <w:rPr>
          <w:rFonts w:ascii="Comic Sans MS" w:hAnsi="Comic Sans MS" w:cs="Comic Sans MS"/>
          <w:kern w:val="28"/>
          <w:sz w:val="22"/>
          <w:szCs w:val="22"/>
        </w:rPr>
      </w:pPr>
    </w:p>
    <w:p w:rsidR="00FD68CD" w:rsidRPr="00216786" w:rsidRDefault="00FD68CD" w:rsidP="00BE3728">
      <w:pPr>
        <w:widowControl w:val="0"/>
        <w:overflowPunct w:val="0"/>
        <w:autoSpaceDE w:val="0"/>
        <w:autoSpaceDN w:val="0"/>
        <w:adjustRightInd w:val="0"/>
        <w:rPr>
          <w:rFonts w:ascii="Comic Sans MS" w:hAnsi="Comic Sans MS" w:cs="Comic Sans MS"/>
          <w:b/>
          <w:i/>
          <w:kern w:val="28"/>
          <w:sz w:val="22"/>
          <w:szCs w:val="22"/>
        </w:rPr>
      </w:pPr>
      <w:r w:rsidRPr="00216786">
        <w:rPr>
          <w:rFonts w:ascii="Comic Sans MS" w:hAnsi="Comic Sans MS" w:cs="Comic Sans MS"/>
          <w:b/>
          <w:i/>
          <w:kern w:val="28"/>
          <w:sz w:val="22"/>
          <w:szCs w:val="22"/>
        </w:rPr>
        <w:t>OUTDOOR PLAY</w:t>
      </w:r>
    </w:p>
    <w:p w:rsidR="00FD68CD" w:rsidRDefault="00FD68CD" w:rsidP="00BE3728">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Outdoor play provides so many opportunities for exploring, imagining, creating and taking risks, all essential in promoting children’s learning across all areas of the Foundation Stage. We have a large, safe garden with a sensory, natural area which becomes a jungle or forest which is perfect for looking under logs, balancing, climbing or hiding. Children will have opportunities to experience outdoor play every day and we ask that you provide appropriate clothing for all weathers – especially wellingtons, warm coats and sun hats. Please apply sunscreen before bringing your child to nursery when appropriate.</w:t>
      </w: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EB4233">
      <w:pPr>
        <w:widowControl w:val="0"/>
        <w:overflowPunct w:val="0"/>
        <w:autoSpaceDE w:val="0"/>
        <w:autoSpaceDN w:val="0"/>
        <w:adjustRightInd w:val="0"/>
        <w:rPr>
          <w:rFonts w:ascii="Comic Sans MS" w:hAnsi="Comic Sans MS" w:cs="Comic Sans M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B33C77" w:rsidRDefault="00B33C77"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i/>
          <w:iCs/>
          <w:kern w:val="28"/>
          <w:sz w:val="22"/>
          <w:szCs w:val="22"/>
        </w:rPr>
      </w:pPr>
      <w:r w:rsidRPr="00BE3728">
        <w:rPr>
          <w:rFonts w:ascii="Comic Sans MS" w:hAnsi="Comic Sans MS" w:cs="Comic Sans MS"/>
          <w:b/>
          <w:bCs/>
          <w:i/>
          <w:iCs/>
          <w:kern w:val="28"/>
          <w:sz w:val="22"/>
          <w:szCs w:val="22"/>
        </w:rPr>
        <w:t>PERSONAL BELONGINGS</w:t>
      </w:r>
    </w:p>
    <w:p w:rsidR="00FD68CD" w:rsidRPr="00BE3728" w:rsidRDefault="00FD68CD" w:rsidP="00BE3728">
      <w:pPr>
        <w:widowControl w:val="0"/>
        <w:overflowPunct w:val="0"/>
        <w:autoSpaceDE w:val="0"/>
        <w:autoSpaceDN w:val="0"/>
        <w:adjustRightInd w:val="0"/>
        <w:rPr>
          <w:rFonts w:ascii="Comic Sans MS" w:hAnsi="Comic Sans MS" w:cs="Comic Sans M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Paper towels, tissues and bedding are provided by the nursery. All personal </w:t>
      </w:r>
      <w:r w:rsidRPr="00BE3728">
        <w:rPr>
          <w:rFonts w:ascii="Comic Sans MS" w:hAnsi="Comic Sans MS" w:cs="Comic Sans MS"/>
          <w:kern w:val="28"/>
          <w:sz w:val="22"/>
          <w:szCs w:val="22"/>
        </w:rPr>
        <w:tab/>
        <w:t>belongings must be clearly labelled with your child’s name.</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We ask that children do not bring toys to nursery, unless for colour or theme displays.</w:t>
      </w:r>
    </w:p>
    <w:p w:rsidR="00FD68CD" w:rsidRPr="00BE3728" w:rsidRDefault="00FD68CD" w:rsidP="00BE3728">
      <w:pPr>
        <w:widowControl w:val="0"/>
        <w:overflowPunct w:val="0"/>
        <w:autoSpaceDE w:val="0"/>
        <w:autoSpaceDN w:val="0"/>
        <w:adjustRightInd w:val="0"/>
        <w:jc w:val="center"/>
        <w:rPr>
          <w:rFonts w:ascii="Comic Sans MS" w:hAnsi="Comic Sans MS" w:cs="Comic Sans MS"/>
          <w:b/>
          <w:bCs/>
          <w:kern w:val="28"/>
          <w:sz w:val="22"/>
          <w:szCs w:val="22"/>
        </w:rPr>
      </w:pPr>
      <w:r>
        <w:rPr>
          <w:rFonts w:ascii="Comic Sans MS" w:hAnsi="Comic Sans MS" w:cs="Comic Sans MS"/>
          <w:b/>
          <w:bCs/>
          <w:kern w:val="28"/>
          <w:sz w:val="22"/>
          <w:szCs w:val="22"/>
        </w:rPr>
        <w:t>Altho</w:t>
      </w:r>
      <w:r w:rsidRPr="00BE3728">
        <w:rPr>
          <w:rFonts w:ascii="Comic Sans MS" w:hAnsi="Comic Sans MS" w:cs="Comic Sans MS"/>
          <w:b/>
          <w:bCs/>
          <w:kern w:val="28"/>
          <w:sz w:val="22"/>
          <w:szCs w:val="22"/>
        </w:rPr>
        <w:t>ugh reasonable care will be taken, Sticky Fingers does not accept responsibility for loss or damage to any belongings brought to the nursery.</w:t>
      </w:r>
    </w:p>
    <w:p w:rsidR="00FD68CD" w:rsidRDefault="00FD68CD" w:rsidP="00BE3728">
      <w:pPr>
        <w:widowControl w:val="0"/>
        <w:overflowPunct w:val="0"/>
        <w:autoSpaceDE w:val="0"/>
        <w:autoSpaceDN w:val="0"/>
        <w:adjustRightInd w:val="0"/>
        <w:rPr>
          <w:rFonts w:ascii="Comic Sans MS" w:hAnsi="Comic Sans MS" w:cs="Comic Sans MS"/>
          <w:kern w:val="28"/>
          <w:sz w:val="22"/>
          <w:szCs w:val="22"/>
        </w:rPr>
      </w:pPr>
    </w:p>
    <w:p w:rsidR="00A07F74" w:rsidRPr="00BE3728" w:rsidRDefault="00A07F74" w:rsidP="00A07F74">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INCLUSION AND DIVERSITY</w:t>
      </w:r>
      <w:r w:rsidRPr="00BE3728">
        <w:rPr>
          <w:rFonts w:ascii="Comic Sans MS" w:hAnsi="Comic Sans MS" w:cs="Comic Sans MS"/>
          <w:b/>
          <w:bCs/>
          <w:i/>
          <w:iCs/>
          <w:kern w:val="28"/>
          <w:sz w:val="22"/>
          <w:szCs w:val="22"/>
        </w:rPr>
        <w:t xml:space="preserve"> STATEMENT</w:t>
      </w:r>
    </w:p>
    <w:p w:rsidR="00A07F74" w:rsidRPr="00BE3728" w:rsidRDefault="00A07F74" w:rsidP="00A07F74">
      <w:pPr>
        <w:widowControl w:val="0"/>
        <w:overflowPunct w:val="0"/>
        <w:autoSpaceDE w:val="0"/>
        <w:autoSpaceDN w:val="0"/>
        <w:adjustRightInd w:val="0"/>
        <w:rPr>
          <w:rFonts w:ascii="Comic Sans MS" w:hAnsi="Comic Sans MS" w:cs="Comic Sans MS"/>
          <w:kern w:val="28"/>
          <w:sz w:val="22"/>
          <w:szCs w:val="22"/>
          <w:u w:val="single"/>
        </w:rPr>
      </w:pP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Sticky Fingers aims to promote a welcoming environment for children and their families in whi</w:t>
      </w:r>
      <w:r>
        <w:rPr>
          <w:rFonts w:ascii="Comic Sans MS" w:hAnsi="Comic Sans MS" w:cs="Comic Sans MS"/>
          <w:kern w:val="28"/>
          <w:sz w:val="22"/>
          <w:szCs w:val="22"/>
        </w:rPr>
        <w:t xml:space="preserve">ch all feel included and valued. </w:t>
      </w: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 xml:space="preserve">Our inclusive policy encourages children to develop self esteem, positive attitudes to others and </w:t>
      </w:r>
    </w:p>
    <w:p w:rsidR="00A07F74" w:rsidRPr="0040606F" w:rsidRDefault="00A07F74" w:rsidP="00A07F74">
      <w:pPr>
        <w:widowControl w:val="0"/>
        <w:overflowPunct w:val="0"/>
        <w:autoSpaceDE w:val="0"/>
        <w:autoSpaceDN w:val="0"/>
        <w:adjustRightInd w:val="0"/>
        <w:rPr>
          <w:rFonts w:ascii="Comic Sans MS" w:hAnsi="Comic Sans MS"/>
          <w:kern w:val="28"/>
          <w:sz w:val="22"/>
          <w:szCs w:val="22"/>
        </w:rPr>
      </w:pPr>
      <w:r w:rsidRPr="0040606F">
        <w:rPr>
          <w:rFonts w:ascii="Comic Sans MS" w:hAnsi="Comic Sans MS"/>
          <w:kern w:val="28"/>
          <w:sz w:val="22"/>
          <w:szCs w:val="22"/>
        </w:rPr>
        <w:t xml:space="preserve">an acceptance that we are all unique and should be treated with care, respect and tolerance - through example, provision of resources and positive reinforcement. </w:t>
      </w:r>
    </w:p>
    <w:p w:rsidR="00A07F74" w:rsidRPr="00BE3728" w:rsidRDefault="00A07F74" w:rsidP="00A07F74">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 xml:space="preserve">We </w:t>
      </w:r>
      <w:r>
        <w:rPr>
          <w:rFonts w:ascii="Comic Sans MS" w:hAnsi="Comic Sans MS" w:cs="Comic Sans MS"/>
          <w:kern w:val="28"/>
          <w:sz w:val="22"/>
          <w:szCs w:val="22"/>
        </w:rPr>
        <w:t xml:space="preserve">make provision for </w:t>
      </w:r>
      <w:r w:rsidRPr="00BE3728">
        <w:rPr>
          <w:rFonts w:ascii="Comic Sans MS" w:hAnsi="Comic Sans MS" w:cs="Comic Sans MS"/>
          <w:kern w:val="28"/>
          <w:sz w:val="22"/>
          <w:szCs w:val="22"/>
        </w:rPr>
        <w:t>every</w:t>
      </w:r>
      <w:r>
        <w:rPr>
          <w:rFonts w:ascii="Comic Sans MS" w:hAnsi="Comic Sans MS" w:cs="Comic Sans MS"/>
          <w:kern w:val="28"/>
          <w:sz w:val="22"/>
          <w:szCs w:val="22"/>
        </w:rPr>
        <w:t xml:space="preserve"> child</w:t>
      </w:r>
      <w:r w:rsidRPr="00BE3728">
        <w:rPr>
          <w:rFonts w:ascii="Comic Sans MS" w:hAnsi="Comic Sans MS" w:cs="Comic Sans MS"/>
          <w:kern w:val="28"/>
          <w:sz w:val="22"/>
          <w:szCs w:val="22"/>
        </w:rPr>
        <w:t xml:space="preserve"> in our care to have </w:t>
      </w:r>
      <w:r>
        <w:rPr>
          <w:rFonts w:ascii="Comic Sans MS" w:hAnsi="Comic Sans MS" w:cs="Comic Sans MS"/>
          <w:kern w:val="28"/>
          <w:sz w:val="22"/>
          <w:szCs w:val="22"/>
        </w:rPr>
        <w:t xml:space="preserve">equality of access </w:t>
      </w:r>
      <w:r w:rsidRPr="00BE3728">
        <w:rPr>
          <w:rFonts w:ascii="Comic Sans MS" w:hAnsi="Comic Sans MS" w:cs="Comic Sans MS"/>
          <w:kern w:val="28"/>
          <w:sz w:val="22"/>
          <w:szCs w:val="22"/>
        </w:rPr>
        <w:t>to a broad and balanced curriculum, and will work with parents/carers and other professionals in order to achieve this.</w:t>
      </w: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sidRPr="00BE3728">
        <w:rPr>
          <w:rFonts w:ascii="Comic Sans MS" w:hAnsi="Comic Sans MS" w:cs="Comic Sans MS"/>
          <w:kern w:val="28"/>
          <w:sz w:val="22"/>
          <w:szCs w:val="22"/>
        </w:rPr>
        <w:t>We aim to create an atmosphere of caring, openness and honesty upon which we can bu</w:t>
      </w:r>
      <w:r>
        <w:rPr>
          <w:rFonts w:ascii="Comic Sans MS" w:hAnsi="Comic Sans MS" w:cs="Comic Sans MS"/>
          <w:kern w:val="28"/>
          <w:sz w:val="22"/>
          <w:szCs w:val="22"/>
        </w:rPr>
        <w:t>ild good working relationships and together with parents best meet the needs of the individual child.</w:t>
      </w: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p>
    <w:p w:rsidR="00A07F74" w:rsidRDefault="00A07F74" w:rsidP="00A07F74">
      <w:pPr>
        <w:widowControl w:val="0"/>
        <w:overflowPunct w:val="0"/>
        <w:autoSpaceDE w:val="0"/>
        <w:autoSpaceDN w:val="0"/>
        <w:adjustRightInd w:val="0"/>
        <w:rPr>
          <w:rFonts w:ascii="Comic Sans MS" w:hAnsi="Comic Sans MS" w:cs="Comic Sans MS"/>
          <w:b/>
          <w:i/>
          <w:kern w:val="28"/>
          <w:sz w:val="22"/>
          <w:szCs w:val="22"/>
        </w:rPr>
      </w:pPr>
      <w:r w:rsidRPr="001A68BA">
        <w:rPr>
          <w:rFonts w:ascii="Comic Sans MS" w:hAnsi="Comic Sans MS" w:cs="Comic Sans MS"/>
          <w:b/>
          <w:i/>
          <w:kern w:val="28"/>
          <w:sz w:val="22"/>
          <w:szCs w:val="22"/>
        </w:rPr>
        <w:t>SUPPORTING CHI</w:t>
      </w:r>
      <w:r>
        <w:rPr>
          <w:rFonts w:ascii="Comic Sans MS" w:hAnsi="Comic Sans MS" w:cs="Comic Sans MS"/>
          <w:b/>
          <w:i/>
          <w:kern w:val="28"/>
          <w:sz w:val="22"/>
          <w:szCs w:val="22"/>
        </w:rPr>
        <w:t>L</w:t>
      </w:r>
      <w:r w:rsidRPr="001A68BA">
        <w:rPr>
          <w:rFonts w:ascii="Comic Sans MS" w:hAnsi="Comic Sans MS" w:cs="Comic Sans MS"/>
          <w:b/>
          <w:i/>
          <w:kern w:val="28"/>
          <w:sz w:val="22"/>
          <w:szCs w:val="22"/>
        </w:rPr>
        <w:t>DREN WITH EDUCATIONAL SPECIAL NEEDS</w:t>
      </w:r>
    </w:p>
    <w:p w:rsidR="00A07F74" w:rsidRPr="001A68BA" w:rsidRDefault="00A07F74" w:rsidP="00A07F74">
      <w:pPr>
        <w:widowControl w:val="0"/>
        <w:overflowPunct w:val="0"/>
        <w:autoSpaceDE w:val="0"/>
        <w:autoSpaceDN w:val="0"/>
        <w:adjustRightInd w:val="0"/>
        <w:rPr>
          <w:rFonts w:ascii="Comic Sans MS" w:hAnsi="Comic Sans MS" w:cs="Comic Sans MS"/>
          <w:b/>
          <w:i/>
          <w:kern w:val="28"/>
          <w:sz w:val="22"/>
          <w:szCs w:val="22"/>
        </w:rPr>
      </w:pP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 xml:space="preserve">We </w:t>
      </w:r>
      <w:r w:rsidRPr="00BE3728">
        <w:rPr>
          <w:rFonts w:ascii="Comic Sans MS" w:hAnsi="Comic Sans MS" w:cs="Comic Sans MS"/>
          <w:kern w:val="28"/>
          <w:sz w:val="22"/>
          <w:szCs w:val="22"/>
        </w:rPr>
        <w:t>w</w:t>
      </w:r>
      <w:r>
        <w:rPr>
          <w:rFonts w:ascii="Comic Sans MS" w:hAnsi="Comic Sans MS" w:cs="Comic Sans MS"/>
          <w:kern w:val="28"/>
          <w:sz w:val="22"/>
          <w:szCs w:val="22"/>
        </w:rPr>
        <w:t>ill make efforts to identify a</w:t>
      </w:r>
      <w:r w:rsidRPr="00BE3728">
        <w:rPr>
          <w:rFonts w:ascii="Comic Sans MS" w:hAnsi="Comic Sans MS" w:cs="Comic Sans MS"/>
          <w:kern w:val="28"/>
          <w:sz w:val="22"/>
          <w:szCs w:val="22"/>
        </w:rPr>
        <w:t xml:space="preserve"> child with special educati</w:t>
      </w:r>
      <w:r>
        <w:rPr>
          <w:rFonts w:ascii="Comic Sans MS" w:hAnsi="Comic Sans MS" w:cs="Comic Sans MS"/>
          <w:kern w:val="28"/>
          <w:sz w:val="22"/>
          <w:szCs w:val="22"/>
        </w:rPr>
        <w:t xml:space="preserve">onal needs as early as possible and respond quickly and appropriately. </w:t>
      </w: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W</w:t>
      </w:r>
      <w:r w:rsidRPr="00BE3728">
        <w:rPr>
          <w:rFonts w:ascii="Comic Sans MS" w:hAnsi="Comic Sans MS" w:cs="Comic Sans MS"/>
          <w:kern w:val="28"/>
          <w:sz w:val="22"/>
          <w:szCs w:val="22"/>
        </w:rPr>
        <w:t>e will</w:t>
      </w:r>
      <w:r>
        <w:rPr>
          <w:rFonts w:ascii="Comic Sans MS" w:hAnsi="Comic Sans MS" w:cs="Comic Sans MS"/>
          <w:kern w:val="28"/>
          <w:sz w:val="22"/>
          <w:szCs w:val="22"/>
        </w:rPr>
        <w:t xml:space="preserve"> draw upon the ongoing process of observation and monitoring by </w:t>
      </w:r>
      <w:r w:rsidRPr="00BE3728">
        <w:rPr>
          <w:rFonts w:ascii="Comic Sans MS" w:hAnsi="Comic Sans MS" w:cs="Comic Sans MS"/>
          <w:kern w:val="28"/>
          <w:sz w:val="22"/>
          <w:szCs w:val="22"/>
        </w:rPr>
        <w:t>members of the nursery team</w:t>
      </w:r>
      <w:r>
        <w:rPr>
          <w:rFonts w:ascii="Comic Sans MS" w:hAnsi="Comic Sans MS" w:cs="Comic Sans MS"/>
          <w:kern w:val="28"/>
          <w:sz w:val="22"/>
          <w:szCs w:val="22"/>
        </w:rPr>
        <w:t>,</w:t>
      </w:r>
      <w:r w:rsidRPr="00BE3728">
        <w:rPr>
          <w:rFonts w:ascii="Comic Sans MS" w:hAnsi="Comic Sans MS" w:cs="Comic Sans MS"/>
          <w:kern w:val="28"/>
          <w:sz w:val="22"/>
          <w:szCs w:val="22"/>
        </w:rPr>
        <w:t xml:space="preserve"> along with discussions with parents/care</w:t>
      </w:r>
      <w:r>
        <w:rPr>
          <w:rFonts w:ascii="Comic Sans MS" w:hAnsi="Comic Sans MS" w:cs="Comic Sans MS"/>
          <w:kern w:val="28"/>
          <w:sz w:val="22"/>
          <w:szCs w:val="22"/>
        </w:rPr>
        <w:t>rs, supported by our Special Educational Needs Co-ordinator. (SENCO)</w:t>
      </w:r>
    </w:p>
    <w:p w:rsidR="00A07F74" w:rsidRDefault="00A07F74" w:rsidP="00A07F74">
      <w:pPr>
        <w:widowControl w:val="0"/>
        <w:overflowPunct w:val="0"/>
        <w:autoSpaceDE w:val="0"/>
        <w:autoSpaceDN w:val="0"/>
        <w:adjustRightInd w:val="0"/>
        <w:rPr>
          <w:rFonts w:ascii="Comic Sans MS" w:hAnsi="Comic Sans MS" w:cs="Comic Sans MS"/>
          <w:kern w:val="28"/>
          <w:sz w:val="22"/>
          <w:szCs w:val="22"/>
        </w:rPr>
      </w:pPr>
      <w:r>
        <w:rPr>
          <w:rFonts w:ascii="Comic Sans MS" w:hAnsi="Comic Sans MS" w:cs="Comic Sans MS"/>
          <w:kern w:val="28"/>
          <w:sz w:val="22"/>
          <w:szCs w:val="22"/>
        </w:rPr>
        <w:t>Together we will then agree the interventions necessary to support the child’s needs through the graduated response system.</w:t>
      </w:r>
    </w:p>
    <w:p w:rsidR="00A07F74" w:rsidRPr="00E77D51" w:rsidRDefault="00A07F74" w:rsidP="00A07F74">
      <w:pPr>
        <w:rPr>
          <w:rFonts w:ascii="Arial" w:hAnsi="Arial" w:cs="Arial"/>
          <w:sz w:val="22"/>
          <w:szCs w:val="22"/>
        </w:rPr>
      </w:pPr>
      <w:r w:rsidRPr="00E57C9C">
        <w:rPr>
          <w:rFonts w:ascii="Comic Sans MS" w:hAnsi="Comic Sans MS" w:cs="Arial"/>
          <w:sz w:val="22"/>
          <w:szCs w:val="22"/>
        </w:rPr>
        <w:t>The setting works to the requirements of the 1993 Education Act and The Special Educational Needs Code of Practice (2001</w:t>
      </w:r>
      <w:r w:rsidRPr="00E77D51">
        <w:rPr>
          <w:rFonts w:ascii="Arial" w:hAnsi="Arial" w:cs="Arial"/>
          <w:sz w:val="22"/>
          <w:szCs w:val="22"/>
        </w:rPr>
        <w:t xml:space="preserve">). </w:t>
      </w: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Default="00A07F74" w:rsidP="00BE3728">
      <w:pPr>
        <w:widowControl w:val="0"/>
        <w:overflowPunct w:val="0"/>
        <w:autoSpaceDE w:val="0"/>
        <w:autoSpaceDN w:val="0"/>
        <w:adjustRightInd w:val="0"/>
        <w:rPr>
          <w:rFonts w:ascii="Comic Sans MS" w:hAnsi="Comic Sans MS" w:cs="Comic Sans MS"/>
          <w:kern w:val="28"/>
          <w:sz w:val="22"/>
          <w:szCs w:val="22"/>
        </w:rPr>
      </w:pPr>
    </w:p>
    <w:p w:rsidR="00A07F74" w:rsidRPr="00BE3728" w:rsidRDefault="00A07F74" w:rsidP="00BE3728">
      <w:pPr>
        <w:widowControl w:val="0"/>
        <w:overflowPunct w:val="0"/>
        <w:autoSpaceDE w:val="0"/>
        <w:autoSpaceDN w:val="0"/>
        <w:adjustRightInd w:val="0"/>
        <w:rPr>
          <w:rFonts w:ascii="Comic Sans MS" w:hAnsi="Comic Sans MS" w:cs="Comic Sans M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C12E0B" w:rsidRDefault="00FD68CD" w:rsidP="00EB4233">
      <w:pPr>
        <w:spacing w:line="360" w:lineRule="auto"/>
        <w:rPr>
          <w:rFonts w:ascii="Comic Sans MS" w:hAnsi="Comic Sans MS" w:cs="Arial"/>
          <w:b/>
          <w:i/>
          <w:sz w:val="22"/>
          <w:szCs w:val="22"/>
        </w:rPr>
      </w:pPr>
      <w:r w:rsidRPr="00C12E0B">
        <w:rPr>
          <w:rFonts w:ascii="Comic Sans MS" w:hAnsi="Comic Sans MS" w:cs="Arial"/>
          <w:b/>
          <w:i/>
          <w:sz w:val="22"/>
          <w:szCs w:val="22"/>
        </w:rPr>
        <w:lastRenderedPageBreak/>
        <w:t>SAFEGUARDING CHILDREN</w:t>
      </w:r>
    </w:p>
    <w:p w:rsidR="00FD68CD" w:rsidRPr="00744FFE" w:rsidRDefault="00FD68CD" w:rsidP="00EB4233">
      <w:pPr>
        <w:rPr>
          <w:rFonts w:ascii="Comic Sans MS" w:hAnsi="Comic Sans MS" w:cs="Arial"/>
          <w:sz w:val="22"/>
          <w:szCs w:val="22"/>
        </w:rPr>
      </w:pPr>
      <w:r w:rsidRPr="00744FFE">
        <w:rPr>
          <w:rFonts w:ascii="Comic Sans MS" w:hAnsi="Comic Sans MS" w:cs="Arial"/>
          <w:sz w:val="22"/>
          <w:szCs w:val="22"/>
        </w:rPr>
        <w:t xml:space="preserve">Our setting has a duty under the law to help safeguard children against suspected or actual ‘significant harm’. </w:t>
      </w:r>
    </w:p>
    <w:p w:rsidR="00FD68CD" w:rsidRPr="00744FFE" w:rsidRDefault="00FD68CD" w:rsidP="00EB4233">
      <w:pPr>
        <w:rPr>
          <w:rFonts w:ascii="Comic Sans MS" w:hAnsi="Comic Sans MS" w:cs="Arial"/>
          <w:sz w:val="22"/>
          <w:szCs w:val="22"/>
        </w:rPr>
      </w:pPr>
      <w:r w:rsidRPr="00744FFE">
        <w:rPr>
          <w:rFonts w:ascii="Comic Sans MS" w:hAnsi="Comic Sans MS" w:cs="Arial"/>
          <w:sz w:val="22"/>
          <w:szCs w:val="22"/>
        </w:rPr>
        <w:t>Our empl</w:t>
      </w:r>
      <w:r w:rsidR="00235F66">
        <w:rPr>
          <w:rFonts w:ascii="Comic Sans MS" w:hAnsi="Comic Sans MS" w:cs="Arial"/>
          <w:sz w:val="22"/>
          <w:szCs w:val="22"/>
        </w:rPr>
        <w:t>oyment practices ensure</w:t>
      </w:r>
      <w:r w:rsidRPr="00744FFE">
        <w:rPr>
          <w:rFonts w:ascii="Comic Sans MS" w:hAnsi="Comic Sans MS" w:cs="Arial"/>
          <w:sz w:val="22"/>
          <w:szCs w:val="22"/>
        </w:rPr>
        <w:t xml:space="preserve"> against the likelihood of abuse in our </w:t>
      </w:r>
      <w:r>
        <w:rPr>
          <w:rFonts w:ascii="Comic Sans MS" w:hAnsi="Comic Sans MS" w:cs="Arial"/>
          <w:sz w:val="22"/>
          <w:szCs w:val="22"/>
        </w:rPr>
        <w:t>nursery</w:t>
      </w:r>
      <w:r w:rsidRPr="00744FFE">
        <w:rPr>
          <w:rFonts w:ascii="Comic Sans MS" w:hAnsi="Comic Sans MS" w:cs="Arial"/>
          <w:sz w:val="22"/>
          <w:szCs w:val="22"/>
        </w:rPr>
        <w:t xml:space="preserve"> and we have a procedure for managing complaints or allegations against a member of staff.</w:t>
      </w:r>
    </w:p>
    <w:p w:rsidR="00FD68CD" w:rsidRDefault="00FD68CD" w:rsidP="00EB4233">
      <w:pPr>
        <w:rPr>
          <w:rFonts w:ascii="Comic Sans MS" w:hAnsi="Comic Sans MS" w:cs="Arial"/>
          <w:sz w:val="22"/>
          <w:szCs w:val="22"/>
        </w:rPr>
      </w:pPr>
      <w:r>
        <w:rPr>
          <w:rFonts w:ascii="Comic Sans MS" w:hAnsi="Comic Sans MS" w:cs="Arial"/>
          <w:sz w:val="22"/>
          <w:szCs w:val="22"/>
        </w:rPr>
        <w:t xml:space="preserve">It is essential that we develop good, honest relationships with parents and carers to ensure that </w:t>
      </w:r>
    </w:p>
    <w:p w:rsidR="00FD68CD" w:rsidRDefault="00FD68CD" w:rsidP="00EB4233">
      <w:pPr>
        <w:rPr>
          <w:rFonts w:ascii="Comic Sans MS" w:hAnsi="Comic Sans MS" w:cs="Arial"/>
          <w:sz w:val="22"/>
          <w:szCs w:val="22"/>
        </w:rPr>
      </w:pPr>
      <w:r>
        <w:rPr>
          <w:rFonts w:ascii="Comic Sans MS" w:hAnsi="Comic Sans MS" w:cs="Arial"/>
          <w:sz w:val="22"/>
          <w:szCs w:val="22"/>
        </w:rPr>
        <w:t>we are aware of any problems which may emerge. We follow procedures that are set down in “What to do if you’re worried a child is being abused” in offering support to families in difficulty which includes referral to appropriate agencies when necessary.</w:t>
      </w:r>
    </w:p>
    <w:p w:rsidR="00CA661E" w:rsidRDefault="00CA661E" w:rsidP="00CA661E">
      <w:pPr>
        <w:pStyle w:val="Default"/>
      </w:pPr>
      <w:r w:rsidRPr="00CA661E">
        <w:rPr>
          <w:rFonts w:ascii="Comic Sans MS" w:hAnsi="Comic Sans MS"/>
          <w:sz w:val="22"/>
          <w:szCs w:val="22"/>
        </w:rPr>
        <w:t>From 1 July 2015 all schools, registered early years childcare providers are subject to a duty under section 26 of the Counter-Terrorism and Security Act 2015, in the exercise of their functions, to have “due regard to the need to prevent people from being drawn into terrorism”. This duty is known as the Prevent duty. Schools and childcare providers can also build pupils resilience to radicalisation by promoting fundamental British values</w:t>
      </w:r>
      <w:r>
        <w:rPr>
          <w:rFonts w:ascii="Comic Sans MS" w:hAnsi="Comic Sans MS"/>
          <w:sz w:val="22"/>
          <w:szCs w:val="22"/>
        </w:rPr>
        <w:t>. This involves:</w:t>
      </w: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Democracy: making decisions together </w:t>
      </w: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As part of the focus on self-confidence and self-awareness as cited in Personal, Social and Emotional Development: </w:t>
      </w:r>
    </w:p>
    <w:p w:rsidR="00CA661E" w:rsidRPr="00CA661E" w:rsidRDefault="00CA661E" w:rsidP="00CA661E">
      <w:pPr>
        <w:pStyle w:val="Default"/>
        <w:numPr>
          <w:ilvl w:val="0"/>
          <w:numId w:val="5"/>
        </w:numPr>
        <w:rPr>
          <w:rFonts w:ascii="Comic Sans MS" w:hAnsi="Comic Sans MS"/>
          <w:sz w:val="22"/>
          <w:szCs w:val="22"/>
        </w:rPr>
      </w:pPr>
      <w:r w:rsidRPr="00CA661E">
        <w:rPr>
          <w:rFonts w:ascii="Comic Sans MS" w:hAnsi="Comic Sans MS"/>
          <w:sz w:val="22"/>
          <w:szCs w:val="22"/>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rsidR="00CA661E" w:rsidRPr="00CA661E" w:rsidRDefault="00CA661E" w:rsidP="00CA661E">
      <w:pPr>
        <w:pStyle w:val="Default"/>
        <w:numPr>
          <w:ilvl w:val="0"/>
          <w:numId w:val="5"/>
        </w:numPr>
        <w:rPr>
          <w:rFonts w:ascii="Comic Sans MS" w:hAnsi="Comic Sans MS"/>
          <w:sz w:val="22"/>
          <w:szCs w:val="22"/>
        </w:rPr>
      </w:pPr>
      <w:r w:rsidRPr="00CA661E">
        <w:rPr>
          <w:rFonts w:ascii="Comic Sans MS" w:hAnsi="Comic Sans MS"/>
          <w:sz w:val="22"/>
          <w:szCs w:val="22"/>
        </w:rPr>
        <w:t xml:space="preserve">Staff can support the decisions that children make and provide activities that involve turn-taking, sharing and collaboration. Children should be given opportunities to develop enquiring minds in an atmosphere where questions are valued. </w:t>
      </w:r>
    </w:p>
    <w:p w:rsidR="00CA661E" w:rsidRPr="00CA661E" w:rsidRDefault="00CA661E" w:rsidP="00CA661E">
      <w:pPr>
        <w:pStyle w:val="Default"/>
        <w:rPr>
          <w:rFonts w:ascii="Comic Sans MS" w:hAnsi="Comic Sans MS"/>
          <w:sz w:val="22"/>
          <w:szCs w:val="22"/>
        </w:rPr>
      </w:pP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 Rule of law: understanding rules matter as cited in Personal Social and Emotional development </w:t>
      </w: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As part of the focus on managing feelings and behaviour: </w:t>
      </w:r>
    </w:p>
    <w:p w:rsidR="00CA661E" w:rsidRPr="00CA661E" w:rsidRDefault="00CA661E" w:rsidP="00CA661E">
      <w:pPr>
        <w:pStyle w:val="Default"/>
        <w:numPr>
          <w:ilvl w:val="0"/>
          <w:numId w:val="6"/>
        </w:numPr>
        <w:rPr>
          <w:rFonts w:ascii="Comic Sans MS" w:hAnsi="Comic Sans MS"/>
          <w:sz w:val="22"/>
          <w:szCs w:val="22"/>
        </w:rPr>
      </w:pPr>
      <w:r w:rsidRPr="00CA661E">
        <w:rPr>
          <w:rFonts w:ascii="Comic Sans MS" w:hAnsi="Comic Sans MS"/>
          <w:sz w:val="22"/>
          <w:szCs w:val="22"/>
        </w:rPr>
        <w:t xml:space="preserve">Staff can ensure that children understand their own and others’ behaviour and its </w:t>
      </w:r>
    </w:p>
    <w:p w:rsidR="00CA661E" w:rsidRPr="00CA661E" w:rsidRDefault="00CA661E" w:rsidP="00CA661E">
      <w:pPr>
        <w:pStyle w:val="Default"/>
        <w:spacing w:after="155"/>
        <w:rPr>
          <w:rFonts w:ascii="Comic Sans MS" w:hAnsi="Comic Sans MS"/>
          <w:sz w:val="22"/>
          <w:szCs w:val="22"/>
        </w:rPr>
      </w:pPr>
      <w:r>
        <w:rPr>
          <w:rFonts w:ascii="Comic Sans MS" w:hAnsi="Comic Sans MS"/>
          <w:sz w:val="22"/>
          <w:szCs w:val="22"/>
        </w:rPr>
        <w:t xml:space="preserve">           </w:t>
      </w:r>
      <w:r w:rsidRPr="00CA661E">
        <w:rPr>
          <w:rFonts w:ascii="Comic Sans MS" w:hAnsi="Comic Sans MS"/>
          <w:sz w:val="22"/>
          <w:szCs w:val="22"/>
        </w:rPr>
        <w:t xml:space="preserve">consequences, and learn to distinguish right from wrong. </w:t>
      </w:r>
    </w:p>
    <w:p w:rsidR="00CA661E" w:rsidRDefault="00CA661E" w:rsidP="00CA661E">
      <w:pPr>
        <w:pStyle w:val="Default"/>
        <w:numPr>
          <w:ilvl w:val="0"/>
          <w:numId w:val="6"/>
        </w:numPr>
        <w:rPr>
          <w:rFonts w:ascii="Comic Sans MS" w:hAnsi="Comic Sans MS"/>
          <w:sz w:val="22"/>
          <w:szCs w:val="22"/>
        </w:rPr>
      </w:pPr>
      <w:r w:rsidRPr="00CA661E">
        <w:rPr>
          <w:rFonts w:ascii="Comic Sans MS" w:hAnsi="Comic Sans MS"/>
          <w:sz w:val="22"/>
          <w:szCs w:val="22"/>
        </w:rPr>
        <w:t xml:space="preserve">Staff can collaborate with children to create the rules and the codes of behaviour, for example, to agree the rules about tidying up and ensure that all children understand rules apply to everyone. </w:t>
      </w:r>
    </w:p>
    <w:p w:rsidR="00B33C77" w:rsidRDefault="00B33C77" w:rsidP="00B33C77">
      <w:pPr>
        <w:pStyle w:val="Default"/>
        <w:rPr>
          <w:rFonts w:ascii="Comic Sans MS" w:hAnsi="Comic Sans MS"/>
          <w:sz w:val="22"/>
          <w:szCs w:val="22"/>
        </w:rPr>
      </w:pP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Individual liberty: freedom for all </w:t>
      </w: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t xml:space="preserve">As part of the focus on self-confidence &amp; self-awareness and people &amp; communities as cited in Personal Social and Emotional development and Understanding the World: </w:t>
      </w:r>
    </w:p>
    <w:p w:rsidR="00CA661E" w:rsidRPr="00CA661E" w:rsidRDefault="00CA661E" w:rsidP="00CA661E">
      <w:pPr>
        <w:pStyle w:val="Default"/>
        <w:numPr>
          <w:ilvl w:val="0"/>
          <w:numId w:val="7"/>
        </w:numPr>
        <w:rPr>
          <w:rFonts w:ascii="Comic Sans MS" w:hAnsi="Comic Sans MS"/>
          <w:sz w:val="22"/>
          <w:szCs w:val="22"/>
        </w:rPr>
      </w:pPr>
      <w:r w:rsidRPr="00CA661E">
        <w:rPr>
          <w:rFonts w:ascii="Comic Sans MS" w:hAnsi="Comic Sans MS"/>
          <w:sz w:val="22"/>
          <w:szCs w:val="22"/>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rsidR="00CA661E" w:rsidRPr="00CA661E" w:rsidRDefault="00CA661E" w:rsidP="00CA661E">
      <w:pPr>
        <w:pStyle w:val="Default"/>
        <w:rPr>
          <w:rFonts w:ascii="Comic Sans MS" w:hAnsi="Comic Sans MS"/>
          <w:sz w:val="22"/>
          <w:szCs w:val="22"/>
        </w:rPr>
      </w:pPr>
    </w:p>
    <w:p w:rsidR="00CA661E" w:rsidRPr="00CA661E" w:rsidRDefault="00CA661E" w:rsidP="00CA661E">
      <w:pPr>
        <w:pStyle w:val="Default"/>
        <w:ind w:left="765"/>
        <w:rPr>
          <w:rFonts w:ascii="Comic Sans MS" w:hAnsi="Comic Sans MS"/>
          <w:sz w:val="22"/>
          <w:szCs w:val="22"/>
        </w:rPr>
      </w:pPr>
      <w:r w:rsidRPr="00CA661E">
        <w:rPr>
          <w:rFonts w:ascii="Comic Sans MS" w:hAnsi="Comic Sans MS"/>
          <w:sz w:val="22"/>
          <w:szCs w:val="22"/>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rsidR="00CA661E" w:rsidRPr="00CA661E" w:rsidRDefault="00CA661E" w:rsidP="00CA661E">
      <w:pPr>
        <w:pStyle w:val="Default"/>
        <w:rPr>
          <w:rFonts w:ascii="Comic Sans MS" w:hAnsi="Comic Sans MS"/>
          <w:sz w:val="22"/>
          <w:szCs w:val="22"/>
        </w:rPr>
      </w:pPr>
      <w:r w:rsidRPr="00CA661E">
        <w:rPr>
          <w:rFonts w:ascii="Comic Sans MS" w:hAnsi="Comic Sans MS"/>
          <w:sz w:val="22"/>
          <w:szCs w:val="22"/>
        </w:rPr>
        <w:lastRenderedPageBreak/>
        <w:t>Mutual respect and tolerance: treat others as you want to be treated</w:t>
      </w:r>
      <w:r>
        <w:rPr>
          <w:rFonts w:ascii="Comic Sans MS" w:hAnsi="Comic Sans MS"/>
          <w:sz w:val="22"/>
          <w:szCs w:val="22"/>
        </w:rPr>
        <w:t xml:space="preserve">. </w:t>
      </w:r>
      <w:r w:rsidRPr="00CA661E">
        <w:rPr>
          <w:rFonts w:ascii="Comic Sans MS" w:hAnsi="Comic Sans MS"/>
          <w:sz w:val="22"/>
          <w:szCs w:val="22"/>
        </w:rPr>
        <w:t xml:space="preserve">As part of the focus on people &amp; communities, managing feelings &amp; behaviour and making relationships as cited in Personal Social and Emotional development and Understanding the World: </w:t>
      </w:r>
    </w:p>
    <w:p w:rsidR="00CA661E" w:rsidRPr="00CA661E" w:rsidRDefault="00CA661E" w:rsidP="00CA661E">
      <w:pPr>
        <w:pStyle w:val="Default"/>
        <w:numPr>
          <w:ilvl w:val="0"/>
          <w:numId w:val="7"/>
        </w:numPr>
        <w:spacing w:after="154"/>
        <w:rPr>
          <w:rFonts w:ascii="Comic Sans MS" w:hAnsi="Comic Sans MS"/>
          <w:sz w:val="22"/>
          <w:szCs w:val="22"/>
        </w:rPr>
      </w:pPr>
      <w:r w:rsidRPr="00CA661E">
        <w:rPr>
          <w:rFonts w:ascii="Comic Sans MS" w:hAnsi="Comic Sans MS"/>
          <w:sz w:val="22"/>
          <w:szCs w:val="22"/>
        </w:rPr>
        <w:t xml:space="preserve">Managers and leaders should create an ethos of </w:t>
      </w:r>
      <w:proofErr w:type="spellStart"/>
      <w:r w:rsidRPr="00CA661E">
        <w:rPr>
          <w:rFonts w:ascii="Comic Sans MS" w:hAnsi="Comic Sans MS"/>
          <w:sz w:val="22"/>
          <w:szCs w:val="22"/>
        </w:rPr>
        <w:t>inclusivity</w:t>
      </w:r>
      <w:proofErr w:type="spellEnd"/>
      <w:r w:rsidRPr="00CA661E">
        <w:rPr>
          <w:rFonts w:ascii="Comic Sans MS" w:hAnsi="Comic Sans MS"/>
          <w:sz w:val="22"/>
          <w:szCs w:val="22"/>
        </w:rPr>
        <w:t xml:space="preserve"> and tolerance where views, faiths, cultures and races are valued and children are engaged with the wider community. </w:t>
      </w:r>
    </w:p>
    <w:p w:rsidR="00CA661E" w:rsidRPr="00CA661E" w:rsidRDefault="00CA661E" w:rsidP="00CA661E">
      <w:pPr>
        <w:pStyle w:val="Default"/>
        <w:numPr>
          <w:ilvl w:val="0"/>
          <w:numId w:val="7"/>
        </w:numPr>
        <w:spacing w:after="154"/>
        <w:rPr>
          <w:rFonts w:ascii="Comic Sans MS" w:hAnsi="Comic Sans MS"/>
          <w:sz w:val="22"/>
          <w:szCs w:val="22"/>
        </w:rPr>
      </w:pPr>
      <w:r w:rsidRPr="00CA661E">
        <w:rPr>
          <w:rFonts w:ascii="Comic Sans MS" w:hAnsi="Comic Sans MS"/>
          <w:sz w:val="22"/>
          <w:szCs w:val="22"/>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rsidR="00CA661E" w:rsidRPr="00CA661E" w:rsidRDefault="00CA661E" w:rsidP="00CA661E">
      <w:pPr>
        <w:pStyle w:val="Default"/>
        <w:numPr>
          <w:ilvl w:val="0"/>
          <w:numId w:val="7"/>
        </w:numPr>
        <w:spacing w:after="154"/>
        <w:rPr>
          <w:rFonts w:ascii="Comic Sans MS" w:hAnsi="Comic Sans MS"/>
          <w:sz w:val="22"/>
          <w:szCs w:val="22"/>
        </w:rPr>
      </w:pPr>
      <w:r w:rsidRPr="00CA661E">
        <w:rPr>
          <w:rFonts w:ascii="Comic Sans MS" w:hAnsi="Comic Sans MS"/>
          <w:sz w:val="22"/>
          <w:szCs w:val="22"/>
        </w:rPr>
        <w:t xml:space="preserve">Staff should encourage and explain the importance of tolerant behaviours such as sharing and respecting other’s opinions. </w:t>
      </w:r>
    </w:p>
    <w:p w:rsidR="00CA661E" w:rsidRPr="00CA661E" w:rsidRDefault="008F3347" w:rsidP="00CA661E">
      <w:pPr>
        <w:pStyle w:val="Default"/>
        <w:numPr>
          <w:ilvl w:val="0"/>
          <w:numId w:val="7"/>
        </w:numPr>
        <w:rPr>
          <w:rFonts w:ascii="Comic Sans MS" w:hAnsi="Comic Sans MS"/>
          <w:sz w:val="22"/>
          <w:szCs w:val="22"/>
        </w:rPr>
      </w:pPr>
      <w:r>
        <w:rPr>
          <w:rFonts w:ascii="Comic Sans MS" w:hAnsi="Comic Sans MS"/>
          <w:sz w:val="22"/>
          <w:szCs w:val="22"/>
        </w:rPr>
        <w:t>Staff</w:t>
      </w:r>
      <w:r w:rsidR="00CA661E" w:rsidRPr="00CA661E">
        <w:rPr>
          <w:rFonts w:ascii="Comic Sans MS" w:hAnsi="Comic Sans MS"/>
          <w:sz w:val="22"/>
          <w:szCs w:val="22"/>
        </w:rPr>
        <w:t xml:space="preserve"> should promote diverse attitudes and challenge stereotypes, for example, sharing stories that reflect and value the diversity of children’s experiences and providing resources and activities that challenge gender, cultural and racial stereotyping </w:t>
      </w:r>
    </w:p>
    <w:p w:rsidR="00CA661E" w:rsidRPr="008F3347" w:rsidRDefault="00B33C77" w:rsidP="00CA661E">
      <w:pPr>
        <w:pStyle w:val="Default"/>
        <w:rPr>
          <w:rFonts w:ascii="Comic Sans MS" w:hAnsi="Comic Sans MS"/>
          <w:i/>
          <w:sz w:val="22"/>
          <w:szCs w:val="22"/>
        </w:rPr>
      </w:pPr>
      <w:r>
        <w:rPr>
          <w:rFonts w:ascii="Comic Sans MS" w:hAnsi="Comic Sans MS"/>
          <w:sz w:val="22"/>
          <w:szCs w:val="22"/>
        </w:rPr>
        <w:tab/>
      </w:r>
      <w:r w:rsidRPr="008F3347">
        <w:rPr>
          <w:rFonts w:ascii="Comic Sans MS" w:hAnsi="Comic Sans MS"/>
          <w:i/>
          <w:sz w:val="22"/>
          <w:szCs w:val="22"/>
        </w:rPr>
        <w:t>http://www.foundationyears.org.uk/2015/03/fundamental-british-values-in-the-early-years/</w:t>
      </w:r>
    </w:p>
    <w:p w:rsidR="00CA661E" w:rsidRDefault="00B33C77" w:rsidP="00CA661E">
      <w:pPr>
        <w:pStyle w:val="Default"/>
        <w:rPr>
          <w:sz w:val="23"/>
          <w:szCs w:val="23"/>
        </w:rPr>
      </w:pPr>
      <w:r>
        <w:rPr>
          <w:sz w:val="23"/>
          <w:szCs w:val="23"/>
        </w:rPr>
        <w:tab/>
      </w:r>
    </w:p>
    <w:p w:rsidR="00A07F74" w:rsidRDefault="00A07F74" w:rsidP="00A07F74">
      <w:pPr>
        <w:widowControl w:val="0"/>
        <w:overflowPunct w:val="0"/>
        <w:autoSpaceDE w:val="0"/>
        <w:autoSpaceDN w:val="0"/>
        <w:adjustRightInd w:val="0"/>
        <w:rPr>
          <w:rFonts w:ascii="Comic Sans MS" w:hAnsi="Comic Sans MS" w:cs="Arial"/>
          <w:b/>
          <w:bCs/>
          <w:i/>
          <w:kern w:val="28"/>
          <w:sz w:val="22"/>
          <w:szCs w:val="22"/>
        </w:rPr>
      </w:pPr>
      <w:r w:rsidRPr="004B19FF">
        <w:rPr>
          <w:rFonts w:ascii="Comic Sans MS" w:hAnsi="Comic Sans MS" w:cs="Arial"/>
          <w:b/>
          <w:bCs/>
          <w:i/>
          <w:kern w:val="28"/>
          <w:sz w:val="22"/>
          <w:szCs w:val="22"/>
        </w:rPr>
        <w:t>NUR</w:t>
      </w:r>
      <w:r>
        <w:rPr>
          <w:rFonts w:ascii="Comic Sans MS" w:hAnsi="Comic Sans MS" w:cs="Arial"/>
          <w:b/>
          <w:bCs/>
          <w:i/>
          <w:kern w:val="28"/>
          <w:sz w:val="22"/>
          <w:szCs w:val="22"/>
        </w:rPr>
        <w:t>S</w:t>
      </w:r>
      <w:r w:rsidRPr="004B19FF">
        <w:rPr>
          <w:rFonts w:ascii="Comic Sans MS" w:hAnsi="Comic Sans MS" w:cs="Arial"/>
          <w:b/>
          <w:bCs/>
          <w:i/>
          <w:kern w:val="28"/>
          <w:sz w:val="22"/>
          <w:szCs w:val="22"/>
        </w:rPr>
        <w:t>E</w:t>
      </w:r>
      <w:r>
        <w:rPr>
          <w:rFonts w:ascii="Comic Sans MS" w:hAnsi="Comic Sans MS" w:cs="Arial"/>
          <w:b/>
          <w:bCs/>
          <w:i/>
          <w:kern w:val="28"/>
          <w:sz w:val="22"/>
          <w:szCs w:val="22"/>
        </w:rPr>
        <w:t>R</w:t>
      </w:r>
      <w:r w:rsidRPr="004B19FF">
        <w:rPr>
          <w:rFonts w:ascii="Comic Sans MS" w:hAnsi="Comic Sans MS" w:cs="Arial"/>
          <w:b/>
          <w:bCs/>
          <w:i/>
          <w:kern w:val="28"/>
          <w:sz w:val="22"/>
          <w:szCs w:val="22"/>
        </w:rPr>
        <w:t>Y POLICIES</w:t>
      </w:r>
    </w:p>
    <w:p w:rsidR="00A07F74" w:rsidRDefault="00A07F74" w:rsidP="00A07F74">
      <w:pPr>
        <w:widowControl w:val="0"/>
        <w:overflowPunct w:val="0"/>
        <w:autoSpaceDE w:val="0"/>
        <w:autoSpaceDN w:val="0"/>
        <w:adjustRightInd w:val="0"/>
        <w:rPr>
          <w:rFonts w:ascii="Comic Sans MS" w:hAnsi="Comic Sans MS" w:cs="Arial"/>
          <w:b/>
          <w:bCs/>
          <w:i/>
          <w:kern w:val="28"/>
          <w:sz w:val="22"/>
          <w:szCs w:val="22"/>
        </w:rPr>
      </w:pPr>
    </w:p>
    <w:p w:rsidR="00A07F74" w:rsidRPr="004B19FF" w:rsidRDefault="00A07F74" w:rsidP="00A07F74">
      <w:pPr>
        <w:widowControl w:val="0"/>
        <w:overflowPunct w:val="0"/>
        <w:autoSpaceDE w:val="0"/>
        <w:autoSpaceDN w:val="0"/>
        <w:adjustRightInd w:val="0"/>
        <w:rPr>
          <w:rFonts w:ascii="Comic Sans MS" w:hAnsi="Comic Sans MS" w:cs="Arial"/>
          <w:bCs/>
          <w:kern w:val="28"/>
          <w:sz w:val="22"/>
          <w:szCs w:val="22"/>
        </w:rPr>
      </w:pPr>
      <w:r w:rsidRPr="004B19FF">
        <w:rPr>
          <w:rFonts w:ascii="Comic Sans MS" w:hAnsi="Comic Sans MS" w:cs="Arial"/>
          <w:bCs/>
          <w:kern w:val="28"/>
          <w:sz w:val="22"/>
          <w:szCs w:val="22"/>
        </w:rPr>
        <w:t>We have policies regarding the operation of the nursery, staffing, health and safety and safeguarding children</w:t>
      </w:r>
      <w:r>
        <w:rPr>
          <w:rFonts w:ascii="Comic Sans MS" w:hAnsi="Comic Sans MS" w:cs="Arial"/>
          <w:bCs/>
          <w:kern w:val="28"/>
          <w:sz w:val="22"/>
          <w:szCs w:val="22"/>
        </w:rPr>
        <w:t xml:space="preserve">, </w:t>
      </w:r>
      <w:r w:rsidRPr="004B19FF">
        <w:rPr>
          <w:rFonts w:ascii="Comic Sans MS" w:hAnsi="Comic Sans MS" w:cs="Arial"/>
          <w:bCs/>
          <w:kern w:val="28"/>
          <w:sz w:val="22"/>
          <w:szCs w:val="22"/>
        </w:rPr>
        <w:t xml:space="preserve"> copies of which are available for you to view at the nursery. </w:t>
      </w:r>
    </w:p>
    <w:p w:rsidR="00CA661E" w:rsidRDefault="00CA661E" w:rsidP="00CA661E">
      <w:pPr>
        <w:pStyle w:val="Default"/>
        <w:rPr>
          <w:sz w:val="23"/>
          <w:szCs w:val="23"/>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LEARNING THROUGH PLAY</w:t>
      </w: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A0178C" w:rsidRDefault="00FD68CD" w:rsidP="00A0178C">
      <w:pPr>
        <w:widowControl w:val="0"/>
        <w:overflowPunct w:val="0"/>
        <w:autoSpaceDE w:val="0"/>
        <w:autoSpaceDN w:val="0"/>
        <w:adjustRightInd w:val="0"/>
        <w:rPr>
          <w:rFonts w:ascii="Comic Sans MS" w:hAnsi="Comic Sans MS" w:cs="Arial"/>
          <w:sz w:val="22"/>
          <w:szCs w:val="22"/>
        </w:rPr>
      </w:pPr>
      <w:r w:rsidRPr="00A0178C">
        <w:rPr>
          <w:rFonts w:ascii="Comic Sans MS" w:hAnsi="Comic Sans MS" w:cs="Arial"/>
          <w:bCs/>
          <w:kern w:val="28"/>
          <w:sz w:val="22"/>
          <w:szCs w:val="22"/>
        </w:rPr>
        <w:t>Whilst at play, children learn about the world around them, relationships, communication, how things work, solving problems and developing concepts through talking and doing.  Here at Sticky Fingers we use our observations of the child’s interests, experiences and stage of development to plan interesting activities to promote progress and learning. Our experienced team support children in their play, knowing when to allow them time and space to explore and use resources in their own way, being on hand to extend learning opportunities and when to take the lead.</w:t>
      </w:r>
      <w:r w:rsidRPr="00A0178C">
        <w:rPr>
          <w:rFonts w:ascii="Comic Sans MS" w:hAnsi="Comic Sans MS" w:cs="Arial"/>
          <w:sz w:val="22"/>
          <w:szCs w:val="22"/>
        </w:rPr>
        <w:t xml:space="preserve"> We draw upon the practice guidance from the Early Years Foundation Stage in our provision of resources and activities as well as in our assessment of how children are learning and achieving. </w:t>
      </w:r>
    </w:p>
    <w:p w:rsidR="00FD68CD" w:rsidRPr="00A0178C" w:rsidRDefault="00FD68CD" w:rsidP="00BE3728">
      <w:pPr>
        <w:widowControl w:val="0"/>
        <w:overflowPunct w:val="0"/>
        <w:autoSpaceDE w:val="0"/>
        <w:autoSpaceDN w:val="0"/>
        <w:adjustRightInd w:val="0"/>
        <w:rPr>
          <w:rFonts w:ascii="Comic Sans MS" w:hAnsi="Comic Sans MS" w:cs="Comic Sans MS"/>
          <w:bCs/>
          <w:iCs/>
          <w:kern w:val="28"/>
          <w:sz w:val="22"/>
          <w:szCs w:val="22"/>
        </w:rPr>
      </w:pPr>
    </w:p>
    <w:p w:rsidR="00FD68CD" w:rsidRDefault="00FD68CD" w:rsidP="00BE3728">
      <w:pPr>
        <w:widowControl w:val="0"/>
        <w:overflowPunct w:val="0"/>
        <w:autoSpaceDE w:val="0"/>
        <w:autoSpaceDN w:val="0"/>
        <w:adjustRightInd w:val="0"/>
        <w:rPr>
          <w:rFonts w:ascii="Comic Sans MS" w:hAnsi="Comic Sans MS" w:cs="Comic Sans MS"/>
          <w:b/>
          <w:bCs/>
          <w:i/>
          <w:iCs/>
          <w:kern w:val="28"/>
          <w:sz w:val="22"/>
          <w:szCs w:val="22"/>
        </w:rPr>
      </w:pPr>
    </w:p>
    <w:p w:rsidR="00FD68CD" w:rsidRPr="00BE3728" w:rsidRDefault="00FD68CD" w:rsidP="00BE3728">
      <w:pPr>
        <w:widowControl w:val="0"/>
        <w:overflowPunct w:val="0"/>
        <w:autoSpaceDE w:val="0"/>
        <w:autoSpaceDN w:val="0"/>
        <w:adjustRightInd w:val="0"/>
        <w:rPr>
          <w:rFonts w:ascii="Comic Sans MS" w:hAnsi="Comic Sans MS" w:cs="Comic Sans MS"/>
          <w:b/>
          <w:bCs/>
          <w:i/>
          <w:iCs/>
          <w:kern w:val="28"/>
          <w:sz w:val="22"/>
          <w:szCs w:val="22"/>
        </w:rPr>
      </w:pPr>
      <w:r>
        <w:rPr>
          <w:rFonts w:ascii="Comic Sans MS" w:hAnsi="Comic Sans MS" w:cs="Comic Sans MS"/>
          <w:b/>
          <w:bCs/>
          <w:i/>
          <w:iCs/>
          <w:kern w:val="28"/>
          <w:sz w:val="22"/>
          <w:szCs w:val="22"/>
        </w:rPr>
        <w:t>EARLY YEARS ENTITLEMENT</w:t>
      </w:r>
    </w:p>
    <w:p w:rsidR="00FD68CD" w:rsidRPr="00BE3728" w:rsidRDefault="00FD68CD" w:rsidP="00BE3728">
      <w:pPr>
        <w:widowControl w:val="0"/>
        <w:overflowPunct w:val="0"/>
        <w:autoSpaceDE w:val="0"/>
        <w:autoSpaceDN w:val="0"/>
        <w:adjustRightInd w:val="0"/>
        <w:rPr>
          <w:rFonts w:ascii="Comic Sans MS" w:hAnsi="Comic Sans MS" w:cs="Comic Sans MS"/>
          <w:kern w:val="28"/>
          <w:sz w:val="22"/>
          <w:szCs w:val="22"/>
        </w:rPr>
      </w:pPr>
    </w:p>
    <w:p w:rsidR="00FD68CD" w:rsidRPr="00E00644" w:rsidRDefault="00FD68CD" w:rsidP="00E00644">
      <w:pPr>
        <w:numPr>
          <w:ilvl w:val="0"/>
          <w:numId w:val="4"/>
        </w:numPr>
        <w:rPr>
          <w:rFonts w:ascii="Comic Sans MS" w:hAnsi="Comic Sans MS"/>
          <w:sz w:val="20"/>
          <w:szCs w:val="20"/>
        </w:rPr>
      </w:pPr>
      <w:r>
        <w:rPr>
          <w:rFonts w:ascii="Comic Sans MS" w:hAnsi="Comic Sans MS" w:cs="Comic Sans MS"/>
          <w:kern w:val="28"/>
          <w:sz w:val="22"/>
          <w:szCs w:val="22"/>
        </w:rPr>
        <w:t xml:space="preserve">This </w:t>
      </w:r>
      <w:r w:rsidRPr="00BE3728">
        <w:rPr>
          <w:rFonts w:ascii="Comic Sans MS" w:hAnsi="Comic Sans MS" w:cs="Comic Sans MS"/>
          <w:kern w:val="28"/>
          <w:sz w:val="22"/>
          <w:szCs w:val="22"/>
        </w:rPr>
        <w:t>is available for all three and four year olds receiving nursery education from a provider registered under the Early Years Development and Childcare Plan. Your child is eligible from the term after their third birthday. Sticky Fingers will submit your child’s details to London Borough of Ealing Education Authority</w:t>
      </w:r>
      <w:r>
        <w:rPr>
          <w:rFonts w:ascii="Comic Sans MS" w:hAnsi="Comic Sans MS" w:cs="Comic Sans MS"/>
          <w:kern w:val="28"/>
          <w:sz w:val="22"/>
          <w:szCs w:val="22"/>
        </w:rPr>
        <w:t>.</w:t>
      </w:r>
    </w:p>
    <w:p w:rsidR="00FD68CD" w:rsidRPr="00E00644" w:rsidRDefault="00FD68CD" w:rsidP="00E00644">
      <w:pPr>
        <w:numPr>
          <w:ilvl w:val="0"/>
          <w:numId w:val="4"/>
        </w:numPr>
        <w:rPr>
          <w:rFonts w:ascii="Comic Sans MS" w:hAnsi="Comic Sans MS"/>
          <w:sz w:val="22"/>
          <w:szCs w:val="22"/>
        </w:rPr>
      </w:pPr>
      <w:r w:rsidRPr="00E00644">
        <w:rPr>
          <w:rFonts w:ascii="Comic Sans MS" w:hAnsi="Comic Sans MS"/>
          <w:sz w:val="22"/>
          <w:szCs w:val="22"/>
        </w:rPr>
        <w:t>Children are entitled to a maximum of 15 hours per week over a minimum of three days,</w:t>
      </w:r>
      <w:r>
        <w:rPr>
          <w:rFonts w:ascii="Comic Sans MS" w:hAnsi="Comic Sans MS"/>
          <w:sz w:val="22"/>
          <w:szCs w:val="22"/>
        </w:rPr>
        <w:t xml:space="preserve"> </w:t>
      </w:r>
      <w:r w:rsidRPr="00E00644">
        <w:rPr>
          <w:rFonts w:ascii="Comic Sans MS" w:hAnsi="Comic Sans MS"/>
          <w:sz w:val="22"/>
          <w:szCs w:val="22"/>
        </w:rPr>
        <w:t xml:space="preserve"> 570 hours per year.</w:t>
      </w:r>
    </w:p>
    <w:p w:rsidR="00FD68CD" w:rsidRPr="00E00644" w:rsidRDefault="00FD68CD" w:rsidP="004E569C">
      <w:pPr>
        <w:tabs>
          <w:tab w:val="left" w:pos="360"/>
        </w:tabs>
        <w:ind w:left="360" w:hanging="360"/>
        <w:rPr>
          <w:rFonts w:ascii="Comic Sans MS" w:hAnsi="Comic Sans MS" w:cs="Comic Sans MS"/>
          <w:kern w:val="28"/>
          <w:sz w:val="22"/>
          <w:szCs w:val="22"/>
        </w:rPr>
      </w:pPr>
      <w:r>
        <w:rPr>
          <w:rFonts w:ascii="Comic Sans MS" w:hAnsi="Comic Sans MS"/>
          <w:sz w:val="22"/>
          <w:szCs w:val="22"/>
        </w:rPr>
        <w:t xml:space="preserve">     </w:t>
      </w:r>
      <w:r w:rsidRPr="00E00644">
        <w:rPr>
          <w:rFonts w:ascii="Comic Sans MS" w:hAnsi="Comic Sans MS"/>
          <w:sz w:val="22"/>
          <w:szCs w:val="22"/>
        </w:rPr>
        <w:t xml:space="preserve">You will receive the </w:t>
      </w:r>
      <w:r w:rsidRPr="00E00644">
        <w:rPr>
          <w:rFonts w:ascii="Comic Sans MS" w:hAnsi="Comic Sans MS"/>
          <w:b/>
          <w:sz w:val="22"/>
          <w:szCs w:val="22"/>
        </w:rPr>
        <w:t xml:space="preserve">basic </w:t>
      </w:r>
      <w:r w:rsidRPr="00E00644">
        <w:rPr>
          <w:rFonts w:ascii="Comic Sans MS" w:hAnsi="Comic Sans MS"/>
          <w:sz w:val="22"/>
          <w:szCs w:val="22"/>
        </w:rPr>
        <w:t xml:space="preserve">entitlement as specified under the Government rules for the three hour session which covers only the child’s attendance at the setting. </w:t>
      </w:r>
      <w:r w:rsidRPr="004E569C">
        <w:rPr>
          <w:rFonts w:ascii="Comic Sans MS" w:hAnsi="Comic Sans MS" w:cs="Comic Sans MS"/>
          <w:kern w:val="28"/>
          <w:sz w:val="22"/>
          <w:szCs w:val="22"/>
        </w:rPr>
        <w:t xml:space="preserve">The </w:t>
      </w:r>
      <w:r>
        <w:rPr>
          <w:rFonts w:ascii="Comic Sans MS" w:hAnsi="Comic Sans MS" w:cs="Comic Sans MS"/>
          <w:kern w:val="28"/>
          <w:sz w:val="22"/>
          <w:szCs w:val="22"/>
        </w:rPr>
        <w:t>allowance does not cover any extras or overheads;</w:t>
      </w:r>
      <w:r w:rsidRPr="004E569C">
        <w:rPr>
          <w:rFonts w:ascii="Comic Sans MS" w:hAnsi="Comic Sans MS" w:cs="Comic Sans MS"/>
          <w:kern w:val="28"/>
          <w:sz w:val="22"/>
          <w:szCs w:val="22"/>
        </w:rPr>
        <w:t xml:space="preserve"> we can charge for a</w:t>
      </w:r>
      <w:r>
        <w:rPr>
          <w:rFonts w:ascii="Comic Sans MS" w:hAnsi="Comic Sans MS" w:cs="Comic Sans MS"/>
          <w:kern w:val="28"/>
          <w:sz w:val="22"/>
          <w:szCs w:val="22"/>
        </w:rPr>
        <w:t>dditional services which the NEF</w:t>
      </w:r>
      <w:r w:rsidRPr="004E569C">
        <w:rPr>
          <w:rFonts w:ascii="Comic Sans MS" w:hAnsi="Comic Sans MS" w:cs="Comic Sans MS"/>
          <w:kern w:val="28"/>
          <w:sz w:val="22"/>
          <w:szCs w:val="22"/>
        </w:rPr>
        <w:t xml:space="preserve"> </w:t>
      </w:r>
      <w:r w:rsidRPr="004E569C">
        <w:rPr>
          <w:rFonts w:ascii="Comic Sans MS" w:hAnsi="Comic Sans MS" w:cs="Comic Sans MS"/>
          <w:i/>
          <w:iCs/>
          <w:kern w:val="28"/>
          <w:sz w:val="22"/>
          <w:szCs w:val="22"/>
        </w:rPr>
        <w:t>does not</w:t>
      </w:r>
      <w:r w:rsidRPr="004E569C">
        <w:rPr>
          <w:rFonts w:ascii="Comic Sans MS" w:hAnsi="Comic Sans MS" w:cs="Comic Sans MS"/>
          <w:kern w:val="28"/>
          <w:sz w:val="22"/>
          <w:szCs w:val="22"/>
        </w:rPr>
        <w:t xml:space="preserve"> fund.</w:t>
      </w:r>
    </w:p>
    <w:p w:rsidR="00FD68CD" w:rsidRDefault="00FD68CD" w:rsidP="00E00644">
      <w:pPr>
        <w:numPr>
          <w:ilvl w:val="0"/>
          <w:numId w:val="4"/>
        </w:numPr>
        <w:rPr>
          <w:rFonts w:ascii="Comic Sans MS" w:hAnsi="Comic Sans MS" w:cs="Comic Sans MS"/>
          <w:kern w:val="28"/>
          <w:sz w:val="22"/>
          <w:szCs w:val="22"/>
        </w:rPr>
      </w:pPr>
      <w:r w:rsidRPr="00E00644">
        <w:rPr>
          <w:rFonts w:ascii="Comic Sans MS" w:hAnsi="Comic Sans MS" w:cs="Comic Sans MS"/>
          <w:kern w:val="28"/>
          <w:sz w:val="22"/>
          <w:szCs w:val="22"/>
        </w:rPr>
        <w:t>You will be required to sign a declaration stating that you are not receiving funding from another setting and provide us with a copy of your child’s birth certificate.</w:t>
      </w:r>
    </w:p>
    <w:p w:rsidR="00235F66" w:rsidRPr="00E00644" w:rsidRDefault="00235F66" w:rsidP="00235F66">
      <w:pPr>
        <w:rPr>
          <w:rFonts w:ascii="Comic Sans MS" w:hAnsi="Comic Sans MS" w:cs="Comic Sans MS"/>
          <w:kern w:val="28"/>
          <w:sz w:val="22"/>
          <w:szCs w:val="22"/>
        </w:rPr>
      </w:pPr>
    </w:p>
    <w:p w:rsidR="00A07F74" w:rsidRDefault="00A07F74" w:rsidP="004B19FF">
      <w:pPr>
        <w:widowControl w:val="0"/>
        <w:overflowPunct w:val="0"/>
        <w:autoSpaceDE w:val="0"/>
        <w:autoSpaceDN w:val="0"/>
        <w:adjustRightInd w:val="0"/>
        <w:rPr>
          <w:rFonts w:ascii="Comic Sans MS" w:hAnsi="Comic Sans MS" w:cs="Arial"/>
          <w:b/>
          <w:bCs/>
          <w:i/>
          <w:kern w:val="28"/>
          <w:sz w:val="22"/>
          <w:szCs w:val="22"/>
        </w:rPr>
      </w:pPr>
    </w:p>
    <w:p w:rsidR="00A07F74" w:rsidRDefault="00A07F74" w:rsidP="004B19FF">
      <w:pPr>
        <w:widowControl w:val="0"/>
        <w:overflowPunct w:val="0"/>
        <w:autoSpaceDE w:val="0"/>
        <w:autoSpaceDN w:val="0"/>
        <w:adjustRightInd w:val="0"/>
        <w:rPr>
          <w:rFonts w:ascii="Comic Sans MS" w:hAnsi="Comic Sans MS" w:cs="Arial"/>
          <w:b/>
          <w:bCs/>
          <w:i/>
          <w:kern w:val="28"/>
          <w:sz w:val="22"/>
          <w:szCs w:val="22"/>
        </w:rPr>
      </w:pPr>
    </w:p>
    <w:p w:rsidR="00FD68CD" w:rsidRPr="00BE3728" w:rsidRDefault="00FD68CD" w:rsidP="00EB4233">
      <w:pPr>
        <w:widowControl w:val="0"/>
        <w:overflowPunct w:val="0"/>
        <w:autoSpaceDE w:val="0"/>
        <w:autoSpaceDN w:val="0"/>
        <w:adjustRightInd w:val="0"/>
        <w:rPr>
          <w:rFonts w:ascii="Comic Sans MS" w:hAnsi="Comic Sans MS" w:cs="Comic Sans MS"/>
          <w:b/>
          <w:bCs/>
          <w:i/>
          <w:iCs/>
          <w:kern w:val="28"/>
        </w:rPr>
      </w:pPr>
      <w:r>
        <w:rPr>
          <w:rFonts w:ascii="Comic Sans MS" w:hAnsi="Comic Sans MS" w:cs="Comic Sans MS"/>
          <w:b/>
          <w:bCs/>
          <w:i/>
          <w:iCs/>
          <w:kern w:val="28"/>
        </w:rPr>
        <w:t>OPE</w:t>
      </w:r>
      <w:r w:rsidRPr="00BE3728">
        <w:rPr>
          <w:rFonts w:ascii="Comic Sans MS" w:hAnsi="Comic Sans MS" w:cs="Comic Sans MS"/>
          <w:b/>
          <w:bCs/>
          <w:i/>
          <w:iCs/>
          <w:kern w:val="28"/>
        </w:rPr>
        <w:t>NING HOURS</w:t>
      </w:r>
    </w:p>
    <w:p w:rsidR="00FD68CD" w:rsidRPr="00BE3728" w:rsidRDefault="00FD68CD" w:rsidP="00EB4233">
      <w:pPr>
        <w:widowControl w:val="0"/>
        <w:overflowPunct w:val="0"/>
        <w:autoSpaceDE w:val="0"/>
        <w:autoSpaceDN w:val="0"/>
        <w:adjustRightInd w:val="0"/>
        <w:rPr>
          <w:rFonts w:ascii="Comic Sans MS" w:hAnsi="Comic Sans MS" w:cs="Comic Sans MS"/>
          <w:kern w:val="28"/>
        </w:rPr>
      </w:pPr>
    </w:p>
    <w:p w:rsidR="00FD68CD" w:rsidRDefault="00FD68CD" w:rsidP="00EB4233">
      <w:pPr>
        <w:widowControl w:val="0"/>
        <w:overflowPunct w:val="0"/>
        <w:autoSpaceDE w:val="0"/>
        <w:autoSpaceDN w:val="0"/>
        <w:adjustRightInd w:val="0"/>
        <w:jc w:val="center"/>
        <w:rPr>
          <w:rFonts w:ascii="Comic Sans MS" w:hAnsi="Comic Sans MS" w:cs="Comic Sans MS"/>
          <w:kern w:val="28"/>
        </w:rPr>
      </w:pPr>
      <w:r w:rsidRPr="00BE3728">
        <w:rPr>
          <w:rFonts w:ascii="Comic Sans MS" w:hAnsi="Comic Sans MS" w:cs="Comic Sans MS"/>
          <w:kern w:val="28"/>
        </w:rPr>
        <w:t>We are open from 8.00 to 6.00 Monday to Friday.</w:t>
      </w:r>
    </w:p>
    <w:p w:rsidR="00FD68CD" w:rsidRDefault="00FD68CD" w:rsidP="00EB4233">
      <w:pPr>
        <w:widowControl w:val="0"/>
        <w:overflowPunct w:val="0"/>
        <w:autoSpaceDE w:val="0"/>
        <w:autoSpaceDN w:val="0"/>
        <w:adjustRightInd w:val="0"/>
        <w:jc w:val="center"/>
        <w:rPr>
          <w:rFonts w:ascii="Comic Sans MS" w:hAnsi="Comic Sans MS" w:cs="Comic Sans MS"/>
          <w:kern w:val="28"/>
        </w:rPr>
      </w:pPr>
      <w:r>
        <w:rPr>
          <w:rFonts w:ascii="Comic Sans MS" w:hAnsi="Comic Sans MS" w:cs="Comic Sans MS"/>
          <w:kern w:val="28"/>
        </w:rPr>
        <w:t xml:space="preserve">Full time or sessional places are available. </w:t>
      </w:r>
    </w:p>
    <w:p w:rsidR="00FD68CD" w:rsidRDefault="00FD68CD" w:rsidP="00EB4233">
      <w:pPr>
        <w:widowControl w:val="0"/>
        <w:overflowPunct w:val="0"/>
        <w:autoSpaceDE w:val="0"/>
        <w:autoSpaceDN w:val="0"/>
        <w:adjustRightInd w:val="0"/>
        <w:jc w:val="center"/>
        <w:rPr>
          <w:rFonts w:ascii="Comic Sans MS" w:hAnsi="Comic Sans MS" w:cs="Comic Sans MS"/>
          <w:kern w:val="28"/>
        </w:rPr>
      </w:pPr>
      <w:r>
        <w:rPr>
          <w:rFonts w:ascii="Comic Sans MS" w:hAnsi="Comic Sans MS" w:cs="Comic Sans MS"/>
          <w:kern w:val="28"/>
        </w:rPr>
        <w:t>We offer a minimum of four half days or three full days.</w:t>
      </w:r>
    </w:p>
    <w:p w:rsidR="00FD68CD" w:rsidRPr="00DE5681" w:rsidRDefault="00FD68CD" w:rsidP="00EB4233">
      <w:pPr>
        <w:widowControl w:val="0"/>
        <w:overflowPunct w:val="0"/>
        <w:autoSpaceDE w:val="0"/>
        <w:autoSpaceDN w:val="0"/>
        <w:adjustRightInd w:val="0"/>
        <w:jc w:val="center"/>
        <w:rPr>
          <w:rFonts w:ascii="Comic Sans MS" w:hAnsi="Comic Sans MS" w:cs="Comic Sans MS"/>
          <w:i/>
          <w:kern w:val="28"/>
        </w:rPr>
      </w:pPr>
      <w:r w:rsidRPr="00DE5681">
        <w:rPr>
          <w:rFonts w:ascii="Comic Sans MS" w:hAnsi="Comic Sans MS" w:cs="Comic Sans MS"/>
          <w:i/>
          <w:kern w:val="28"/>
        </w:rPr>
        <w:t>We have an allocation of three afternoon sessions with limited availability.</w:t>
      </w:r>
    </w:p>
    <w:p w:rsidR="00FD68CD" w:rsidRPr="00BE3728" w:rsidRDefault="00FD68CD" w:rsidP="00EB4233">
      <w:pPr>
        <w:widowControl w:val="0"/>
        <w:overflowPunct w:val="0"/>
        <w:autoSpaceDE w:val="0"/>
        <w:autoSpaceDN w:val="0"/>
        <w:adjustRightInd w:val="0"/>
        <w:jc w:val="center"/>
        <w:rPr>
          <w:rFonts w:ascii="Comic Sans MS" w:hAnsi="Comic Sans MS" w:cs="Comic Sans MS"/>
          <w:kern w:val="28"/>
        </w:rPr>
      </w:pPr>
    </w:p>
    <w:p w:rsidR="00FD68CD" w:rsidRPr="00BE3728" w:rsidRDefault="00FD68CD" w:rsidP="00EB4233">
      <w:pPr>
        <w:widowControl w:val="0"/>
        <w:overflowPunct w:val="0"/>
        <w:autoSpaceDE w:val="0"/>
        <w:autoSpaceDN w:val="0"/>
        <w:adjustRightInd w:val="0"/>
        <w:rPr>
          <w:rFonts w:ascii="Comic Sans MS" w:hAnsi="Comic Sans MS" w:cs="Comic Sans MS"/>
          <w:kern w:val="28"/>
        </w:rPr>
      </w:pPr>
      <w:r w:rsidRPr="00BE3728">
        <w:rPr>
          <w:rFonts w:ascii="Comic Sans MS" w:hAnsi="Comic Sans MS" w:cs="Comic Sans MS"/>
          <w:kern w:val="28"/>
        </w:rPr>
        <w:t>It is essential that your child is collected within session hours. Late collection will incur charges.</w:t>
      </w:r>
    </w:p>
    <w:p w:rsidR="00FD68CD" w:rsidRPr="00BE3728" w:rsidRDefault="00FD68CD" w:rsidP="00EB4233">
      <w:pPr>
        <w:widowControl w:val="0"/>
        <w:overflowPunct w:val="0"/>
        <w:autoSpaceDE w:val="0"/>
        <w:autoSpaceDN w:val="0"/>
        <w:adjustRightInd w:val="0"/>
        <w:rPr>
          <w:rFonts w:ascii="Comic Sans MS" w:hAnsi="Comic Sans MS" w:cs="Comic Sans MS"/>
          <w:kern w:val="28"/>
        </w:rPr>
      </w:pPr>
    </w:p>
    <w:p w:rsidR="00FD68CD" w:rsidRPr="00BE3728" w:rsidRDefault="00FD68CD" w:rsidP="00EB4233">
      <w:pPr>
        <w:widowControl w:val="0"/>
        <w:overflowPunct w:val="0"/>
        <w:autoSpaceDE w:val="0"/>
        <w:autoSpaceDN w:val="0"/>
        <w:adjustRightInd w:val="0"/>
        <w:jc w:val="center"/>
        <w:rPr>
          <w:rFonts w:ascii="Comic Sans MS" w:hAnsi="Comic Sans MS" w:cs="Comic Sans MS"/>
          <w:kern w:val="28"/>
        </w:rPr>
      </w:pPr>
      <w:r w:rsidRPr="00BE3728">
        <w:rPr>
          <w:rFonts w:ascii="Comic Sans MS" w:hAnsi="Comic Sans MS" w:cs="Comic Sans MS"/>
          <w:kern w:val="28"/>
        </w:rPr>
        <w:t>Closed over the Christmas and New Year period</w:t>
      </w:r>
    </w:p>
    <w:p w:rsidR="00FD68CD" w:rsidRPr="00BE3728" w:rsidRDefault="00FD68CD" w:rsidP="00EB4233">
      <w:pPr>
        <w:widowControl w:val="0"/>
        <w:overflowPunct w:val="0"/>
        <w:autoSpaceDE w:val="0"/>
        <w:autoSpaceDN w:val="0"/>
        <w:adjustRightInd w:val="0"/>
        <w:rPr>
          <w:rFonts w:ascii="Comic Sans MS" w:hAnsi="Comic Sans MS" w:cs="Comic Sans MS"/>
          <w:kern w:val="28"/>
        </w:rPr>
      </w:pPr>
    </w:p>
    <w:p w:rsidR="00FD68CD" w:rsidRPr="00BE3728" w:rsidRDefault="00FD68CD" w:rsidP="00EB4233">
      <w:pPr>
        <w:widowControl w:val="0"/>
        <w:overflowPunct w:val="0"/>
        <w:autoSpaceDE w:val="0"/>
        <w:autoSpaceDN w:val="0"/>
        <w:adjustRightInd w:val="0"/>
        <w:rPr>
          <w:rFonts w:ascii="Comic Sans MS" w:hAnsi="Comic Sans MS" w:cs="Comic Sans MS"/>
          <w:b/>
          <w:bCs/>
          <w:i/>
          <w:iCs/>
          <w:kern w:val="28"/>
        </w:rPr>
      </w:pPr>
      <w:r w:rsidRPr="00BE3728">
        <w:rPr>
          <w:rFonts w:ascii="Comic Sans MS" w:hAnsi="Comic Sans MS" w:cs="Comic Sans MS"/>
          <w:b/>
          <w:bCs/>
          <w:i/>
          <w:iCs/>
          <w:kern w:val="28"/>
        </w:rPr>
        <w:t>PAYMENT</w:t>
      </w:r>
    </w:p>
    <w:p w:rsidR="00FD68CD" w:rsidRPr="00BE3728" w:rsidRDefault="00FD68CD" w:rsidP="00EB4233">
      <w:pPr>
        <w:widowControl w:val="0"/>
        <w:overflowPunct w:val="0"/>
        <w:autoSpaceDE w:val="0"/>
        <w:autoSpaceDN w:val="0"/>
        <w:adjustRightInd w:val="0"/>
        <w:rPr>
          <w:rFonts w:ascii="Comic Sans MS" w:hAnsi="Comic Sans MS" w:cs="Comic Sans MS"/>
          <w:i/>
          <w:iCs/>
          <w:kern w:val="28"/>
        </w:rPr>
      </w:pPr>
    </w:p>
    <w:p w:rsidR="00FD68CD" w:rsidRPr="00BE3728" w:rsidRDefault="00FD68CD" w:rsidP="00EB4233">
      <w:pPr>
        <w:widowControl w:val="0"/>
        <w:overflowPunct w:val="0"/>
        <w:autoSpaceDE w:val="0"/>
        <w:autoSpaceDN w:val="0"/>
        <w:adjustRightInd w:val="0"/>
        <w:rPr>
          <w:rFonts w:ascii="Comic Sans MS" w:hAnsi="Comic Sans MS" w:cs="Comic Sans MS"/>
          <w:kern w:val="28"/>
        </w:rPr>
      </w:pPr>
      <w:r>
        <w:rPr>
          <w:rFonts w:ascii="Comic Sans MS" w:hAnsi="Comic Sans MS" w:cs="Comic Sans MS"/>
          <w:kern w:val="28"/>
        </w:rPr>
        <w:t xml:space="preserve">One months </w:t>
      </w:r>
      <w:r w:rsidRPr="00BE3728">
        <w:rPr>
          <w:rFonts w:ascii="Comic Sans MS" w:hAnsi="Comic Sans MS" w:cs="Comic Sans MS"/>
          <w:kern w:val="28"/>
        </w:rPr>
        <w:t xml:space="preserve">deposit is required on acceptance of a place. This is refundable on </w:t>
      </w:r>
    </w:p>
    <w:p w:rsidR="00FD68CD" w:rsidRPr="00BE3728" w:rsidRDefault="00FD68CD" w:rsidP="00EB4233">
      <w:pPr>
        <w:widowControl w:val="0"/>
        <w:overflowPunct w:val="0"/>
        <w:autoSpaceDE w:val="0"/>
        <w:autoSpaceDN w:val="0"/>
        <w:adjustRightInd w:val="0"/>
        <w:rPr>
          <w:rFonts w:ascii="Comic Sans MS" w:hAnsi="Comic Sans MS" w:cs="Comic Sans MS"/>
          <w:kern w:val="28"/>
        </w:rPr>
      </w:pPr>
      <w:r w:rsidRPr="00BE3728">
        <w:rPr>
          <w:rFonts w:ascii="Comic Sans MS" w:hAnsi="Comic Sans MS" w:cs="Comic Sans MS"/>
          <w:kern w:val="28"/>
        </w:rPr>
        <w:t xml:space="preserve">receiving </w:t>
      </w:r>
      <w:r>
        <w:rPr>
          <w:rFonts w:ascii="Comic Sans MS" w:hAnsi="Comic Sans MS" w:cs="Comic Sans MS"/>
          <w:kern w:val="28"/>
        </w:rPr>
        <w:t>one month’s</w:t>
      </w:r>
      <w:r w:rsidRPr="00BE3728">
        <w:rPr>
          <w:rFonts w:ascii="Comic Sans MS" w:hAnsi="Comic Sans MS" w:cs="Comic Sans MS"/>
          <w:kern w:val="28"/>
        </w:rPr>
        <w:t xml:space="preserve"> notice of leaving.</w:t>
      </w:r>
    </w:p>
    <w:p w:rsidR="00FD68CD" w:rsidRPr="00BE3728" w:rsidRDefault="00FD68CD" w:rsidP="00EB4233">
      <w:pPr>
        <w:widowControl w:val="0"/>
        <w:overflowPunct w:val="0"/>
        <w:autoSpaceDE w:val="0"/>
        <w:autoSpaceDN w:val="0"/>
        <w:adjustRightInd w:val="0"/>
        <w:rPr>
          <w:rFonts w:ascii="Comic Sans MS" w:hAnsi="Comic Sans MS" w:cs="Comic Sans MS"/>
          <w:kern w:val="28"/>
        </w:rPr>
      </w:pPr>
    </w:p>
    <w:p w:rsidR="00FD68CD" w:rsidRPr="00BE3728" w:rsidRDefault="00FD68CD" w:rsidP="00EB4233">
      <w:pPr>
        <w:widowControl w:val="0"/>
        <w:overflowPunct w:val="0"/>
        <w:autoSpaceDE w:val="0"/>
        <w:autoSpaceDN w:val="0"/>
        <w:adjustRightInd w:val="0"/>
        <w:jc w:val="center"/>
        <w:rPr>
          <w:rFonts w:ascii="Comic Sans MS" w:hAnsi="Comic Sans MS" w:cs="Comic Sans MS"/>
          <w:b/>
          <w:bCs/>
          <w:kern w:val="28"/>
        </w:rPr>
      </w:pPr>
      <w:r w:rsidRPr="00BE3728">
        <w:rPr>
          <w:rFonts w:ascii="Comic Sans MS" w:hAnsi="Comic Sans MS" w:cs="Comic Sans MS"/>
          <w:kern w:val="28"/>
        </w:rPr>
        <w:tab/>
      </w:r>
      <w:r w:rsidRPr="00BE3728">
        <w:rPr>
          <w:rFonts w:ascii="Comic Sans MS" w:hAnsi="Comic Sans MS" w:cs="Comic Sans MS"/>
          <w:b/>
          <w:bCs/>
          <w:kern w:val="28"/>
        </w:rPr>
        <w:t>Fees are payable monthly in advance on the first of the month.</w:t>
      </w:r>
    </w:p>
    <w:p w:rsidR="00FD68CD" w:rsidRPr="00BE3728" w:rsidRDefault="00FD68CD" w:rsidP="00EB4233">
      <w:pPr>
        <w:widowControl w:val="0"/>
        <w:overflowPunct w:val="0"/>
        <w:autoSpaceDE w:val="0"/>
        <w:autoSpaceDN w:val="0"/>
        <w:adjustRightInd w:val="0"/>
        <w:jc w:val="center"/>
        <w:rPr>
          <w:rFonts w:ascii="Comic Sans MS" w:hAnsi="Comic Sans MS" w:cs="Comic Sans MS"/>
          <w:b/>
          <w:bCs/>
          <w:kern w:val="28"/>
        </w:rPr>
      </w:pPr>
      <w:r w:rsidRPr="00BE3728">
        <w:rPr>
          <w:rFonts w:ascii="Comic Sans MS" w:hAnsi="Comic Sans MS" w:cs="Comic Sans MS"/>
          <w:b/>
          <w:bCs/>
          <w:kern w:val="28"/>
        </w:rPr>
        <w:tab/>
        <w:t>Full fees are payable for any absence including sickness.</w:t>
      </w:r>
    </w:p>
    <w:p w:rsidR="00FD68CD" w:rsidRPr="00BE3728" w:rsidRDefault="00FD68CD" w:rsidP="00EB4233">
      <w:pPr>
        <w:widowControl w:val="0"/>
        <w:overflowPunct w:val="0"/>
        <w:autoSpaceDE w:val="0"/>
        <w:autoSpaceDN w:val="0"/>
        <w:adjustRightInd w:val="0"/>
        <w:rPr>
          <w:rFonts w:ascii="Comic Sans MS" w:hAnsi="Comic Sans MS" w:cs="Comic Sans MS"/>
          <w:b/>
          <w:bCs/>
          <w:i/>
          <w:iCs/>
          <w:kern w:val="28"/>
        </w:rPr>
      </w:pPr>
      <w:r w:rsidRPr="00BE3728">
        <w:rPr>
          <w:rFonts w:ascii="Comic Sans MS" w:hAnsi="Comic Sans MS" w:cs="Comic Sans MS"/>
          <w:b/>
          <w:bCs/>
          <w:i/>
          <w:iCs/>
          <w:kern w:val="28"/>
        </w:rPr>
        <w:t>FEES</w:t>
      </w:r>
    </w:p>
    <w:p w:rsidR="00FD68CD" w:rsidRDefault="00FD68CD" w:rsidP="00EB4233">
      <w:pPr>
        <w:widowControl w:val="0"/>
        <w:overflowPunct w:val="0"/>
        <w:autoSpaceDE w:val="0"/>
        <w:autoSpaceDN w:val="0"/>
        <w:adjustRightInd w:val="0"/>
        <w:rPr>
          <w:rFonts w:ascii="Comic Sans MS" w:hAnsi="Comic Sans MS" w:cs="Comic Sans MS"/>
          <w:kern w:val="28"/>
        </w:rPr>
      </w:pPr>
      <w:r w:rsidRPr="00BE3728">
        <w:rPr>
          <w:rFonts w:ascii="Comic Sans MS" w:hAnsi="Comic Sans MS" w:cs="Comic Sans MS"/>
          <w:kern w:val="28"/>
        </w:rPr>
        <w:t xml:space="preserve"> </w:t>
      </w:r>
    </w:p>
    <w:tbl>
      <w:tblPr>
        <w:tblpPr w:leftFromText="180" w:rightFromText="180" w:vertAnchor="text" w:horzAnchor="margin" w:tblpXSpec="center" w:tblpY="178"/>
        <w:tblW w:w="0" w:type="auto"/>
        <w:tblLayout w:type="fixed"/>
        <w:tblCellMar>
          <w:left w:w="180" w:type="dxa"/>
          <w:right w:w="180" w:type="dxa"/>
        </w:tblCellMar>
        <w:tblLook w:val="0000"/>
      </w:tblPr>
      <w:tblGrid>
        <w:gridCol w:w="2430"/>
        <w:gridCol w:w="1410"/>
      </w:tblGrid>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rsidR="00FD68CD" w:rsidRDefault="00FD68CD" w:rsidP="002D2D17">
            <w:pPr>
              <w:autoSpaceDE w:val="0"/>
              <w:autoSpaceDN w:val="0"/>
              <w:adjustRightInd w:val="0"/>
              <w:jc w:val="center"/>
              <w:rPr>
                <w:rFonts w:ascii="Arial" w:hAnsi="Arial" w:cs="Arial"/>
                <w:sz w:val="18"/>
                <w:szCs w:val="18"/>
              </w:rPr>
            </w:pPr>
            <w:r>
              <w:rPr>
                <w:rFonts w:ascii="Arial" w:hAnsi="Arial" w:cs="Arial"/>
                <w:sz w:val="18"/>
                <w:szCs w:val="18"/>
              </w:rPr>
              <w:t>MONTHLY FEES</w:t>
            </w: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FULL TIME</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E2F0E" w:rsidP="002D2D17">
            <w:pPr>
              <w:autoSpaceDE w:val="0"/>
              <w:autoSpaceDN w:val="0"/>
              <w:adjustRightInd w:val="0"/>
              <w:jc w:val="center"/>
              <w:rPr>
                <w:rFonts w:ascii="Arial" w:hAnsi="Arial" w:cs="Arial"/>
                <w:sz w:val="20"/>
                <w:szCs w:val="20"/>
              </w:rPr>
            </w:pPr>
            <w:r>
              <w:rPr>
                <w:rFonts w:ascii="Arial" w:hAnsi="Arial" w:cs="Arial"/>
                <w:sz w:val="20"/>
                <w:szCs w:val="20"/>
              </w:rPr>
              <w:t>845.40</w:t>
            </w:r>
          </w:p>
        </w:tc>
      </w:tr>
      <w:tr w:rsidR="00075F0E"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075F0E" w:rsidRDefault="00075F0E" w:rsidP="002D2D17">
            <w:pPr>
              <w:autoSpaceDE w:val="0"/>
              <w:autoSpaceDN w:val="0"/>
              <w:adjustRightInd w:val="0"/>
              <w:jc w:val="center"/>
              <w:rPr>
                <w:rFonts w:ascii="Arial" w:hAnsi="Arial" w:cs="Arial"/>
                <w:sz w:val="20"/>
                <w:szCs w:val="20"/>
              </w:rPr>
            </w:pPr>
            <w:r>
              <w:rPr>
                <w:rFonts w:ascii="Arial" w:hAnsi="Arial" w:cs="Arial"/>
                <w:sz w:val="20"/>
                <w:szCs w:val="20"/>
              </w:rPr>
              <w:t>DAILY RATE</w:t>
            </w:r>
          </w:p>
          <w:p w:rsidR="00075F0E" w:rsidRDefault="00FE2F0E" w:rsidP="002D2D17">
            <w:pPr>
              <w:autoSpaceDE w:val="0"/>
              <w:autoSpaceDN w:val="0"/>
              <w:adjustRightInd w:val="0"/>
              <w:jc w:val="center"/>
              <w:rPr>
                <w:rFonts w:ascii="Arial" w:hAnsi="Arial" w:cs="Arial"/>
                <w:sz w:val="20"/>
                <w:szCs w:val="20"/>
              </w:rPr>
            </w:pPr>
            <w:r>
              <w:rPr>
                <w:rFonts w:ascii="Arial" w:hAnsi="Arial" w:cs="Arial"/>
                <w:sz w:val="20"/>
                <w:szCs w:val="20"/>
              </w:rPr>
              <w:t>£42.44</w:t>
            </w:r>
            <w:r w:rsidR="00075F0E">
              <w:rPr>
                <w:rFonts w:ascii="Arial" w:hAnsi="Arial" w:cs="Arial"/>
                <w:sz w:val="20"/>
                <w:szCs w:val="20"/>
              </w:rPr>
              <w:t xml:space="preserve"> per day</w:t>
            </w:r>
          </w:p>
        </w:tc>
        <w:tc>
          <w:tcPr>
            <w:tcW w:w="1410" w:type="dxa"/>
            <w:tcBorders>
              <w:top w:val="single" w:sz="4" w:space="0" w:color="auto"/>
              <w:left w:val="single" w:sz="4" w:space="0" w:color="auto"/>
              <w:bottom w:val="single" w:sz="4" w:space="0" w:color="auto"/>
              <w:right w:val="single" w:sz="4" w:space="0" w:color="auto"/>
            </w:tcBorders>
            <w:vAlign w:val="bottom"/>
          </w:tcPr>
          <w:p w:rsidR="00075F0E" w:rsidRDefault="00075F0E" w:rsidP="002D2D17">
            <w:pPr>
              <w:autoSpaceDE w:val="0"/>
              <w:autoSpaceDN w:val="0"/>
              <w:adjustRightInd w:val="0"/>
              <w:jc w:val="center"/>
              <w:rPr>
                <w:rFonts w:ascii="Arial" w:hAnsi="Arial" w:cs="Arial"/>
                <w:sz w:val="20"/>
                <w:szCs w:val="20"/>
              </w:rPr>
            </w:pP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4 Days</w:t>
            </w:r>
            <w:r w:rsidR="00075F0E">
              <w:rPr>
                <w:rFonts w:ascii="Arial" w:hAnsi="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E2F0E" w:rsidP="002D2D17">
            <w:pPr>
              <w:autoSpaceDE w:val="0"/>
              <w:autoSpaceDN w:val="0"/>
              <w:adjustRightInd w:val="0"/>
              <w:jc w:val="center"/>
              <w:rPr>
                <w:rFonts w:ascii="Arial" w:hAnsi="Arial" w:cs="Arial"/>
                <w:sz w:val="20"/>
                <w:szCs w:val="20"/>
              </w:rPr>
            </w:pPr>
            <w:r>
              <w:rPr>
                <w:rFonts w:ascii="Arial" w:hAnsi="Arial" w:cs="Arial"/>
                <w:sz w:val="20"/>
                <w:szCs w:val="20"/>
              </w:rPr>
              <w:t>721.41</w:t>
            </w: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3 Days</w:t>
            </w:r>
            <w:r w:rsidR="00075F0E">
              <w:rPr>
                <w:rFonts w:ascii="Arial" w:hAnsi="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E2F0E" w:rsidP="002D2D17">
            <w:pPr>
              <w:autoSpaceDE w:val="0"/>
              <w:autoSpaceDN w:val="0"/>
              <w:adjustRightInd w:val="0"/>
              <w:jc w:val="center"/>
              <w:rPr>
                <w:rFonts w:ascii="Arial" w:hAnsi="Arial" w:cs="Arial"/>
                <w:sz w:val="20"/>
                <w:szCs w:val="20"/>
              </w:rPr>
            </w:pPr>
            <w:r>
              <w:rPr>
                <w:rFonts w:ascii="Arial" w:hAnsi="Arial" w:cs="Arial"/>
                <w:sz w:val="20"/>
                <w:szCs w:val="20"/>
              </w:rPr>
              <w:t>541.06</w:t>
            </w: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SESSIONS</w:t>
            </w:r>
          </w:p>
          <w:p w:rsidR="00075F0E" w:rsidRDefault="00FE2F0E" w:rsidP="002D2D17">
            <w:pPr>
              <w:autoSpaceDE w:val="0"/>
              <w:autoSpaceDN w:val="0"/>
              <w:adjustRightInd w:val="0"/>
              <w:jc w:val="center"/>
              <w:rPr>
                <w:rFonts w:ascii="Arial" w:hAnsi="Arial" w:cs="Arial"/>
                <w:sz w:val="20"/>
                <w:szCs w:val="20"/>
              </w:rPr>
            </w:pPr>
            <w:r>
              <w:rPr>
                <w:rFonts w:ascii="Arial" w:hAnsi="Arial" w:cs="Arial"/>
                <w:sz w:val="20"/>
                <w:szCs w:val="20"/>
              </w:rPr>
              <w:t>£22.81</w:t>
            </w:r>
            <w:r w:rsidR="00075F0E">
              <w:rPr>
                <w:rFonts w:ascii="Arial" w:hAnsi="Arial" w:cs="Arial"/>
                <w:sz w:val="20"/>
                <w:szCs w:val="20"/>
              </w:rPr>
              <w:t xml:space="preserve"> per session</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5</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E2F0E" w:rsidP="002D2D17">
            <w:pPr>
              <w:autoSpaceDE w:val="0"/>
              <w:autoSpaceDN w:val="0"/>
              <w:adjustRightInd w:val="0"/>
              <w:jc w:val="center"/>
              <w:rPr>
                <w:rFonts w:ascii="Arial" w:hAnsi="Arial" w:cs="Arial"/>
                <w:sz w:val="20"/>
                <w:szCs w:val="20"/>
              </w:rPr>
            </w:pPr>
            <w:r>
              <w:rPr>
                <w:rFonts w:ascii="Arial" w:hAnsi="Arial" w:cs="Arial"/>
                <w:sz w:val="20"/>
                <w:szCs w:val="20"/>
              </w:rPr>
              <w:t>484.70</w:t>
            </w:r>
          </w:p>
        </w:tc>
      </w:tr>
      <w:tr w:rsidR="00FD68CD" w:rsidTr="00075F0E">
        <w:trPr>
          <w:trHeight w:val="567"/>
        </w:trPr>
        <w:tc>
          <w:tcPr>
            <w:tcW w:w="2430" w:type="dxa"/>
            <w:tcBorders>
              <w:top w:val="single" w:sz="4" w:space="0" w:color="auto"/>
              <w:left w:val="single" w:sz="4" w:space="0" w:color="auto"/>
              <w:bottom w:val="single" w:sz="4" w:space="0" w:color="auto"/>
              <w:right w:val="single" w:sz="4" w:space="0" w:color="auto"/>
            </w:tcBorders>
            <w:vAlign w:val="bottom"/>
          </w:tcPr>
          <w:p w:rsidR="00FD68CD" w:rsidRDefault="00FD68CD" w:rsidP="002D2D17">
            <w:pPr>
              <w:autoSpaceDE w:val="0"/>
              <w:autoSpaceDN w:val="0"/>
              <w:adjustRightInd w:val="0"/>
              <w:jc w:val="center"/>
              <w:rPr>
                <w:rFonts w:ascii="Arial" w:hAnsi="Arial" w:cs="Arial"/>
                <w:sz w:val="20"/>
                <w:szCs w:val="20"/>
              </w:rPr>
            </w:pPr>
            <w:r>
              <w:rPr>
                <w:rFonts w:ascii="Arial" w:hAnsi="Arial" w:cs="Arial"/>
                <w:sz w:val="20"/>
                <w:szCs w:val="20"/>
              </w:rPr>
              <w:t>4</w:t>
            </w:r>
          </w:p>
        </w:tc>
        <w:tc>
          <w:tcPr>
            <w:tcW w:w="1410" w:type="dxa"/>
            <w:tcBorders>
              <w:top w:val="single" w:sz="4" w:space="0" w:color="auto"/>
              <w:left w:val="single" w:sz="4" w:space="0" w:color="auto"/>
              <w:bottom w:val="single" w:sz="4" w:space="0" w:color="auto"/>
              <w:right w:val="single" w:sz="4" w:space="0" w:color="auto"/>
            </w:tcBorders>
            <w:vAlign w:val="bottom"/>
          </w:tcPr>
          <w:p w:rsidR="00FD68CD" w:rsidRDefault="00FE2F0E" w:rsidP="002D2D17">
            <w:pPr>
              <w:autoSpaceDE w:val="0"/>
              <w:autoSpaceDN w:val="0"/>
              <w:adjustRightInd w:val="0"/>
              <w:jc w:val="center"/>
              <w:rPr>
                <w:rFonts w:ascii="Arial" w:hAnsi="Arial" w:cs="Arial"/>
                <w:sz w:val="20"/>
                <w:szCs w:val="20"/>
              </w:rPr>
            </w:pPr>
            <w:r>
              <w:rPr>
                <w:rFonts w:ascii="Arial" w:hAnsi="Arial" w:cs="Arial"/>
                <w:sz w:val="20"/>
                <w:szCs w:val="20"/>
              </w:rPr>
              <w:t>387.76</w:t>
            </w:r>
          </w:p>
        </w:tc>
      </w:tr>
    </w:tbl>
    <w:p w:rsidR="00FD68CD" w:rsidRPr="00FD2977" w:rsidRDefault="00FD68CD" w:rsidP="00EB4233">
      <w:pPr>
        <w:rPr>
          <w:rFonts w:ascii="Comic Sans MS" w:hAnsi="Comic Sans MS"/>
          <w:sz w:val="22"/>
          <w:szCs w:val="22"/>
          <w:u w:val="single"/>
        </w:rPr>
      </w:pPr>
    </w:p>
    <w:p w:rsidR="00FD68CD" w:rsidRDefault="00FD68CD" w:rsidP="00EB4233">
      <w:pPr>
        <w:widowControl w:val="0"/>
        <w:overflowPunct w:val="0"/>
        <w:autoSpaceDE w:val="0"/>
        <w:autoSpaceDN w:val="0"/>
        <w:adjustRightInd w:val="0"/>
        <w:rPr>
          <w:rFonts w:ascii="Comic Sans MS" w:hAnsi="Comic Sans MS" w:cs="Comic Sans MS"/>
          <w:kern w:val="28"/>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2D2D17">
      <w:pPr>
        <w:widowControl w:val="0"/>
        <w:overflowPunct w:val="0"/>
        <w:autoSpaceDE w:val="0"/>
        <w:autoSpaceDN w:val="0"/>
        <w:adjustRightInd w:val="0"/>
        <w:jc w:val="center"/>
        <w:rPr>
          <w:rFonts w:ascii="Comic Sans MS" w:hAnsi="Comic Sans MS" w:cs="Comic Sans MS"/>
          <w:kern w:val="28"/>
          <w:sz w:val="20"/>
          <w:szCs w:val="20"/>
        </w:rPr>
      </w:pPr>
      <w:r>
        <w:rPr>
          <w:rFonts w:ascii="Comic Sans MS" w:hAnsi="Comic Sans MS" w:cs="Comic Sans MS"/>
          <w:kern w:val="28"/>
          <w:sz w:val="20"/>
          <w:szCs w:val="20"/>
        </w:rPr>
        <w:t>FEES ARE SUBJECT TO ANNUAL REVIEW.</w:t>
      </w: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r>
        <w:rPr>
          <w:rFonts w:ascii="Comic Sans MS" w:hAnsi="Comic Sans MS" w:cs="Comic Sans MS"/>
          <w:kern w:val="28"/>
          <w:sz w:val="20"/>
          <w:szCs w:val="20"/>
        </w:rPr>
        <w:t>We reserve the right to amend fees at our discretion.</w:t>
      </w: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Pr="00DE5681" w:rsidRDefault="00FD68CD" w:rsidP="00EB4233">
      <w:pPr>
        <w:widowControl w:val="0"/>
        <w:overflowPunct w:val="0"/>
        <w:autoSpaceDE w:val="0"/>
        <w:autoSpaceDN w:val="0"/>
        <w:adjustRightInd w:val="0"/>
        <w:jc w:val="center"/>
        <w:rPr>
          <w:rFonts w:ascii="Comic Sans MS" w:hAnsi="Comic Sans MS" w:cs="Comic Sans MS"/>
          <w:kern w:val="28"/>
          <w:sz w:val="20"/>
          <w:szCs w:val="20"/>
        </w:rPr>
      </w:pPr>
    </w:p>
    <w:p w:rsidR="00FD68CD" w:rsidRDefault="00FD68CD" w:rsidP="00EB4233">
      <w:pPr>
        <w:rPr>
          <w:rFonts w:ascii="Comic Sans MS" w:hAnsi="Comic Sans MS"/>
          <w:sz w:val="20"/>
          <w:szCs w:val="20"/>
          <w:u w:val="single"/>
        </w:rPr>
      </w:pPr>
    </w:p>
    <w:p w:rsidR="00FD68CD" w:rsidRDefault="00FD68CD" w:rsidP="00EB4233">
      <w:pPr>
        <w:rPr>
          <w:rFonts w:ascii="Comic Sans MS" w:hAnsi="Comic Sans MS"/>
        </w:rPr>
      </w:pPr>
    </w:p>
    <w:p w:rsidR="00FD68CD" w:rsidRDefault="00FD68CD" w:rsidP="00BE3728">
      <w:pPr>
        <w:widowControl w:val="0"/>
        <w:overflowPunct w:val="0"/>
        <w:autoSpaceDE w:val="0"/>
        <w:autoSpaceDN w:val="0"/>
        <w:adjustRightInd w:val="0"/>
        <w:rPr>
          <w:rFonts w:ascii="Comic Sans MS" w:hAnsi="Comic Sans MS" w:cs="Comic Sans MS"/>
          <w:b/>
          <w:bCs/>
          <w:i/>
          <w:iCs/>
          <w:kern w:val="28"/>
        </w:rPr>
      </w:pPr>
    </w:p>
    <w:p w:rsidR="00FD68CD" w:rsidRPr="00BE3728" w:rsidRDefault="00FD68CD" w:rsidP="00BE3728">
      <w:pPr>
        <w:widowControl w:val="0"/>
        <w:overflowPunct w:val="0"/>
        <w:autoSpaceDE w:val="0"/>
        <w:autoSpaceDN w:val="0"/>
        <w:adjustRightInd w:val="0"/>
        <w:rPr>
          <w:rFonts w:ascii="Comic Sans MS" w:hAnsi="Comic Sans MS" w:cs="Comic Sans MS"/>
          <w:i/>
          <w:iCs/>
          <w:kern w:val="28"/>
        </w:rPr>
      </w:pPr>
    </w:p>
    <w:sectPr w:rsidR="00FD68CD" w:rsidRPr="00BE3728" w:rsidSect="007C2833">
      <w:pgSz w:w="12240" w:h="15840" w:code="1"/>
      <w:pgMar w:top="454" w:right="907" w:bottom="454" w:left="907" w:header="567" w:footer="567"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C82"/>
    <w:multiLevelType w:val="hybridMultilevel"/>
    <w:tmpl w:val="0C5CA1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AC077A8"/>
    <w:multiLevelType w:val="hybridMultilevel"/>
    <w:tmpl w:val="9510332A"/>
    <w:lvl w:ilvl="0" w:tplc="17209612">
      <w:start w:val="1"/>
      <w:numFmt w:val="bullet"/>
      <w:lvlText w:val=""/>
      <w:lvlJc w:val="left"/>
      <w:pPr>
        <w:tabs>
          <w:tab w:val="num" w:pos="360"/>
        </w:tabs>
        <w:ind w:left="360" w:hanging="360"/>
      </w:pPr>
      <w:rPr>
        <w:rFonts w:ascii="Wingdings" w:hAnsi="Wingdings" w:hint="default"/>
        <w:color w:val="C0504D"/>
      </w:rPr>
    </w:lvl>
    <w:lvl w:ilvl="1" w:tplc="08090001">
      <w:start w:val="1"/>
      <w:numFmt w:val="bullet"/>
      <w:lvlText w:val=""/>
      <w:lvlJc w:val="left"/>
      <w:pPr>
        <w:tabs>
          <w:tab w:val="num" w:pos="1440"/>
        </w:tabs>
        <w:ind w:left="1440" w:hanging="360"/>
      </w:pPr>
      <w:rPr>
        <w:rFonts w:ascii="Symbol" w:hAnsi="Symbol" w:hint="default"/>
        <w:color w:val="C0504D"/>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86178B"/>
    <w:multiLevelType w:val="hybridMultilevel"/>
    <w:tmpl w:val="C0948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6545351"/>
    <w:multiLevelType w:val="hybridMultilevel"/>
    <w:tmpl w:val="403E1FA0"/>
    <w:lvl w:ilvl="0" w:tplc="9EEC4B2A">
      <w:start w:val="1"/>
      <w:numFmt w:val="bullet"/>
      <w:lvlText w:val=""/>
      <w:lvlJc w:val="left"/>
      <w:pPr>
        <w:tabs>
          <w:tab w:val="num" w:pos="360"/>
        </w:tabs>
        <w:ind w:left="360" w:hanging="360"/>
      </w:pPr>
      <w:rPr>
        <w:rFonts w:ascii="Wingdings" w:hAnsi="Wingdings" w:hint="default"/>
        <w:color w:val="8064A2"/>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4">
    <w:nsid w:val="4B426837"/>
    <w:multiLevelType w:val="hybridMultilevel"/>
    <w:tmpl w:val="B832FB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F7A2FA3"/>
    <w:multiLevelType w:val="hybridMultilevel"/>
    <w:tmpl w:val="64D46DB2"/>
    <w:lvl w:ilvl="0" w:tplc="3EF83B4C">
      <w:numFmt w:val="bullet"/>
      <w:lvlText w:val=""/>
      <w:lvlJc w:val="left"/>
      <w:pPr>
        <w:tabs>
          <w:tab w:val="num" w:pos="720"/>
        </w:tabs>
        <w:ind w:left="720" w:hanging="3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CD8467C"/>
    <w:multiLevelType w:val="hybridMultilevel"/>
    <w:tmpl w:val="F3A4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BE3728"/>
    <w:rsid w:val="00040C61"/>
    <w:rsid w:val="000755AF"/>
    <w:rsid w:val="00075F0E"/>
    <w:rsid w:val="000F0021"/>
    <w:rsid w:val="00110955"/>
    <w:rsid w:val="001329E2"/>
    <w:rsid w:val="001621E2"/>
    <w:rsid w:val="001A3E57"/>
    <w:rsid w:val="001A68BA"/>
    <w:rsid w:val="001E2412"/>
    <w:rsid w:val="00216786"/>
    <w:rsid w:val="00234F35"/>
    <w:rsid w:val="00235F66"/>
    <w:rsid w:val="00293244"/>
    <w:rsid w:val="002A7FE3"/>
    <w:rsid w:val="002D2D17"/>
    <w:rsid w:val="003438EB"/>
    <w:rsid w:val="003A5FDD"/>
    <w:rsid w:val="003A66A5"/>
    <w:rsid w:val="003B3B08"/>
    <w:rsid w:val="003C48EA"/>
    <w:rsid w:val="0040606F"/>
    <w:rsid w:val="0046275A"/>
    <w:rsid w:val="004B19FF"/>
    <w:rsid w:val="004C112B"/>
    <w:rsid w:val="004C1BCD"/>
    <w:rsid w:val="004E569C"/>
    <w:rsid w:val="004F7915"/>
    <w:rsid w:val="0053161C"/>
    <w:rsid w:val="00594DE1"/>
    <w:rsid w:val="005C17E3"/>
    <w:rsid w:val="005E0613"/>
    <w:rsid w:val="006131A3"/>
    <w:rsid w:val="00632720"/>
    <w:rsid w:val="00636669"/>
    <w:rsid w:val="00694950"/>
    <w:rsid w:val="00697872"/>
    <w:rsid w:val="006E76C7"/>
    <w:rsid w:val="006F0D7F"/>
    <w:rsid w:val="00740452"/>
    <w:rsid w:val="00744FFE"/>
    <w:rsid w:val="007C2833"/>
    <w:rsid w:val="008216B1"/>
    <w:rsid w:val="008D307C"/>
    <w:rsid w:val="008F3347"/>
    <w:rsid w:val="00901BC0"/>
    <w:rsid w:val="0090569D"/>
    <w:rsid w:val="009A520B"/>
    <w:rsid w:val="009D2BED"/>
    <w:rsid w:val="009E5A75"/>
    <w:rsid w:val="00A0178C"/>
    <w:rsid w:val="00A07F74"/>
    <w:rsid w:val="00A12715"/>
    <w:rsid w:val="00A57D8E"/>
    <w:rsid w:val="00AE455A"/>
    <w:rsid w:val="00B05146"/>
    <w:rsid w:val="00B33C77"/>
    <w:rsid w:val="00B34AF8"/>
    <w:rsid w:val="00BB5C3A"/>
    <w:rsid w:val="00BE3728"/>
    <w:rsid w:val="00C12E0B"/>
    <w:rsid w:val="00C33367"/>
    <w:rsid w:val="00C624B2"/>
    <w:rsid w:val="00CA661E"/>
    <w:rsid w:val="00CE7A51"/>
    <w:rsid w:val="00CF4271"/>
    <w:rsid w:val="00D37687"/>
    <w:rsid w:val="00D529E8"/>
    <w:rsid w:val="00DB31EB"/>
    <w:rsid w:val="00DD045F"/>
    <w:rsid w:val="00DE5681"/>
    <w:rsid w:val="00E00644"/>
    <w:rsid w:val="00E03C49"/>
    <w:rsid w:val="00E42242"/>
    <w:rsid w:val="00E4436E"/>
    <w:rsid w:val="00E57C9C"/>
    <w:rsid w:val="00E712FE"/>
    <w:rsid w:val="00E77D51"/>
    <w:rsid w:val="00E802AB"/>
    <w:rsid w:val="00E97FA0"/>
    <w:rsid w:val="00EB4233"/>
    <w:rsid w:val="00EB542E"/>
    <w:rsid w:val="00ED52BC"/>
    <w:rsid w:val="00EF1DBB"/>
    <w:rsid w:val="00F03406"/>
    <w:rsid w:val="00F11771"/>
    <w:rsid w:val="00FC53B5"/>
    <w:rsid w:val="00FD2977"/>
    <w:rsid w:val="00FD68CD"/>
    <w:rsid w:val="00FE2F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3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661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Sticky Fingers Day Nursery</vt:lpstr>
    </vt:vector>
  </TitlesOfParts>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Sticky Fingers Day Nursery</dc:title>
  <dc:creator>Woods</dc:creator>
  <cp:lastModifiedBy>user</cp:lastModifiedBy>
  <cp:revision>2</cp:revision>
  <cp:lastPrinted>2010-03-09T17:32:00Z</cp:lastPrinted>
  <dcterms:created xsi:type="dcterms:W3CDTF">2015-12-16T15:27:00Z</dcterms:created>
  <dcterms:modified xsi:type="dcterms:W3CDTF">2015-12-16T15:27:00Z</dcterms:modified>
</cp:coreProperties>
</file>